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90" w:rsidRPr="008A20CE" w:rsidRDefault="00514EE5">
      <w:pPr>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FACTORS CONTRIBUTING TO EAR</w:t>
      </w:r>
      <w:r w:rsidR="002D3002">
        <w:rPr>
          <w:rFonts w:ascii="Times New Roman" w:eastAsia="Times New Roman" w:hAnsi="Times New Roman" w:cs="Times New Roman"/>
          <w:b/>
          <w:color w:val="000000" w:themeColor="text1"/>
          <w:sz w:val="24"/>
          <w:szCs w:val="24"/>
        </w:rPr>
        <w:t>LY PREGNANCY AMOMG GIRLS AGED 13</w:t>
      </w:r>
      <w:r w:rsidRPr="008A20CE">
        <w:rPr>
          <w:rFonts w:ascii="Times New Roman" w:eastAsia="Times New Roman" w:hAnsi="Times New Roman" w:cs="Times New Roman"/>
          <w:b/>
          <w:color w:val="000000" w:themeColor="text1"/>
          <w:sz w:val="24"/>
          <w:szCs w:val="24"/>
        </w:rPr>
        <w:t xml:space="preserve"> – 18 YEARS ATTENDING MCH/FP CLINIC IN MUTHAMBI HEALTH CENTR</w:t>
      </w:r>
      <w:r w:rsidR="00217F1E">
        <w:rPr>
          <w:rFonts w:ascii="Times New Roman" w:eastAsia="Times New Roman" w:hAnsi="Times New Roman" w:cs="Times New Roman"/>
          <w:b/>
          <w:color w:val="000000" w:themeColor="text1"/>
          <w:sz w:val="24"/>
          <w:szCs w:val="24"/>
        </w:rPr>
        <w:t>E</w:t>
      </w:r>
    </w:p>
    <w:p w:rsidR="00DB7098" w:rsidRDefault="00802751" w:rsidP="00802751">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ab/>
      </w:r>
    </w:p>
    <w:p w:rsidR="00DB7098" w:rsidRDefault="00DB7098" w:rsidP="00802751">
      <w:pPr>
        <w:rPr>
          <w:rFonts w:ascii="Times New Roman" w:hAnsi="Times New Roman" w:cs="Times New Roman"/>
          <w:color w:val="000000" w:themeColor="text1"/>
          <w:sz w:val="24"/>
          <w:szCs w:val="24"/>
        </w:rPr>
      </w:pPr>
    </w:p>
    <w:p w:rsidR="00DB7098" w:rsidRDefault="00DB7098" w:rsidP="00802751">
      <w:pPr>
        <w:rPr>
          <w:rFonts w:ascii="Times New Roman" w:hAnsi="Times New Roman" w:cs="Times New Roman"/>
          <w:color w:val="000000" w:themeColor="text1"/>
          <w:sz w:val="24"/>
          <w:szCs w:val="24"/>
        </w:rPr>
      </w:pPr>
    </w:p>
    <w:p w:rsidR="00DB7098" w:rsidRDefault="00DB7098" w:rsidP="00802751">
      <w:pPr>
        <w:rPr>
          <w:rFonts w:ascii="Times New Roman" w:hAnsi="Times New Roman" w:cs="Times New Roman"/>
          <w:color w:val="000000" w:themeColor="text1"/>
          <w:sz w:val="24"/>
          <w:szCs w:val="24"/>
        </w:rPr>
      </w:pPr>
    </w:p>
    <w:p w:rsidR="00DB7098" w:rsidRDefault="00DB7098" w:rsidP="00802751">
      <w:pPr>
        <w:rPr>
          <w:rFonts w:ascii="Times New Roman" w:hAnsi="Times New Roman" w:cs="Times New Roman"/>
          <w:color w:val="000000" w:themeColor="text1"/>
          <w:sz w:val="24"/>
          <w:szCs w:val="24"/>
        </w:rPr>
      </w:pPr>
    </w:p>
    <w:p w:rsidR="00DB7098" w:rsidRDefault="00DB7098" w:rsidP="00802751">
      <w:pPr>
        <w:rPr>
          <w:rFonts w:ascii="Times New Roman" w:hAnsi="Times New Roman" w:cs="Times New Roman"/>
          <w:color w:val="000000" w:themeColor="text1"/>
          <w:sz w:val="24"/>
          <w:szCs w:val="24"/>
        </w:rPr>
      </w:pPr>
    </w:p>
    <w:p w:rsidR="00802751" w:rsidRPr="00DF1B94" w:rsidRDefault="00DB7098" w:rsidP="00802751">
      <w:pPr>
        <w:rPr>
          <w:rFonts w:ascii="Times New Roman" w:hAnsi="Times New Roman" w:cs="Times New Roman"/>
          <w:b/>
          <w:color w:val="000000" w:themeColor="text1"/>
          <w:sz w:val="24"/>
          <w:szCs w:val="24"/>
        </w:rPr>
      </w:pPr>
      <w:r w:rsidRPr="00DF1B94">
        <w:rPr>
          <w:rFonts w:ascii="Times New Roman" w:hAnsi="Times New Roman" w:cs="Times New Roman"/>
          <w:b/>
          <w:color w:val="000000" w:themeColor="text1"/>
          <w:sz w:val="24"/>
          <w:szCs w:val="24"/>
        </w:rPr>
        <w:t xml:space="preserve">                                                 </w:t>
      </w:r>
      <w:r w:rsidR="003715C4" w:rsidRPr="00DF1B94">
        <w:rPr>
          <w:rFonts w:ascii="Times New Roman" w:eastAsia="Times New Roman" w:hAnsi="Times New Roman" w:cs="Times New Roman"/>
          <w:b/>
          <w:color w:val="000000" w:themeColor="text1"/>
          <w:sz w:val="24"/>
          <w:szCs w:val="24"/>
        </w:rPr>
        <w:t>KANANA KELLAH</w:t>
      </w:r>
    </w:p>
    <w:p w:rsidR="00802751" w:rsidRPr="008A20CE" w:rsidRDefault="00802751" w:rsidP="00802751">
      <w:pPr>
        <w:rPr>
          <w:rFonts w:ascii="Times New Roman" w:hAnsi="Times New Roman" w:cs="Times New Roman"/>
          <w:color w:val="000000" w:themeColor="text1"/>
          <w:sz w:val="24"/>
          <w:szCs w:val="24"/>
        </w:rPr>
      </w:pPr>
    </w:p>
    <w:p w:rsidR="00217F1E" w:rsidRDefault="00217F1E">
      <w:pPr>
        <w:rPr>
          <w:rFonts w:ascii="Times New Roman" w:eastAsia="Times New Roman" w:hAnsi="Times New Roman" w:cs="Times New Roman"/>
          <w:b/>
          <w:color w:val="000000" w:themeColor="text1"/>
          <w:sz w:val="24"/>
          <w:szCs w:val="24"/>
        </w:rPr>
      </w:pPr>
    </w:p>
    <w:p w:rsidR="00217F1E" w:rsidRDefault="00217F1E">
      <w:pPr>
        <w:rPr>
          <w:rFonts w:ascii="Times New Roman" w:eastAsia="Times New Roman" w:hAnsi="Times New Roman" w:cs="Times New Roman"/>
          <w:b/>
          <w:color w:val="000000" w:themeColor="text1"/>
          <w:sz w:val="24"/>
          <w:szCs w:val="24"/>
        </w:rPr>
      </w:pPr>
    </w:p>
    <w:p w:rsidR="00217F1E" w:rsidRDefault="00217F1E">
      <w:pPr>
        <w:rPr>
          <w:rFonts w:ascii="Times New Roman" w:eastAsia="Times New Roman" w:hAnsi="Times New Roman" w:cs="Times New Roman"/>
          <w:b/>
          <w:color w:val="000000" w:themeColor="text1"/>
          <w:sz w:val="24"/>
          <w:szCs w:val="24"/>
        </w:rPr>
      </w:pPr>
    </w:p>
    <w:p w:rsidR="005D2C90" w:rsidRDefault="00514EE5">
      <w:pPr>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 xml:space="preserve">A RESEARCH PROJECT SUBMITTED IN THE PARTIAL FULFILLMENT OF THE REQUIREMENT FOR AWARD OF DIPLOMA IN KENYA REGISTERED </w:t>
      </w:r>
      <w:r w:rsidR="00217F1E">
        <w:rPr>
          <w:rFonts w:ascii="Times New Roman" w:eastAsia="Times New Roman" w:hAnsi="Times New Roman" w:cs="Times New Roman"/>
          <w:b/>
          <w:color w:val="000000" w:themeColor="text1"/>
          <w:sz w:val="24"/>
          <w:szCs w:val="24"/>
        </w:rPr>
        <w:t xml:space="preserve">COMMUNITY HEALTH NURSING </w:t>
      </w:r>
      <w:r w:rsidR="00DB7098">
        <w:rPr>
          <w:rFonts w:ascii="Times New Roman" w:eastAsia="Times New Roman" w:hAnsi="Times New Roman" w:cs="Times New Roman"/>
          <w:b/>
          <w:color w:val="000000" w:themeColor="text1"/>
          <w:sz w:val="24"/>
          <w:szCs w:val="24"/>
        </w:rPr>
        <w:t>(KRCHN) OF CLIVE IRVINE COLLEGE OF HEALTH SCIENCES</w:t>
      </w:r>
    </w:p>
    <w:p w:rsidR="00DB7098" w:rsidRDefault="00DB7098">
      <w:pPr>
        <w:rPr>
          <w:rFonts w:ascii="Times New Roman" w:eastAsia="Times New Roman" w:hAnsi="Times New Roman" w:cs="Times New Roman"/>
          <w:b/>
          <w:color w:val="000000" w:themeColor="text1"/>
          <w:sz w:val="24"/>
          <w:szCs w:val="24"/>
        </w:rPr>
      </w:pPr>
    </w:p>
    <w:p w:rsidR="00DB7098" w:rsidRDefault="00DB7098">
      <w:pPr>
        <w:rPr>
          <w:rFonts w:ascii="Times New Roman" w:eastAsia="Times New Roman" w:hAnsi="Times New Roman" w:cs="Times New Roman"/>
          <w:b/>
          <w:color w:val="000000" w:themeColor="text1"/>
          <w:sz w:val="24"/>
          <w:szCs w:val="24"/>
        </w:rPr>
      </w:pPr>
    </w:p>
    <w:p w:rsidR="00DB7098" w:rsidRDefault="00DB7098">
      <w:pPr>
        <w:rPr>
          <w:rFonts w:ascii="Times New Roman" w:eastAsia="Times New Roman" w:hAnsi="Times New Roman" w:cs="Times New Roman"/>
          <w:b/>
          <w:color w:val="000000" w:themeColor="text1"/>
          <w:sz w:val="24"/>
          <w:szCs w:val="24"/>
        </w:rPr>
      </w:pPr>
    </w:p>
    <w:p w:rsidR="00DB7098" w:rsidRDefault="00DB709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CLIVE IRVINE COLLEGE OF HEALTH SCIENCES</w:t>
      </w:r>
    </w:p>
    <w:p w:rsidR="00DB7098" w:rsidRPr="008A20CE" w:rsidRDefault="00DB7098">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JULY, 2021</w:t>
      </w:r>
    </w:p>
    <w:p w:rsidR="003715C4" w:rsidRPr="008A20CE" w:rsidRDefault="003715C4">
      <w:pPr>
        <w:rPr>
          <w:rFonts w:ascii="Times New Roman" w:eastAsia="Times New Roman" w:hAnsi="Times New Roman" w:cs="Times New Roman"/>
          <w:b/>
          <w:color w:val="000000" w:themeColor="text1"/>
          <w:sz w:val="24"/>
          <w:szCs w:val="24"/>
        </w:rPr>
      </w:pPr>
    </w:p>
    <w:p w:rsidR="003715C4" w:rsidRPr="008A20CE" w:rsidRDefault="003715C4">
      <w:pPr>
        <w:rPr>
          <w:rFonts w:ascii="Times New Roman" w:eastAsia="Times New Roman" w:hAnsi="Times New Roman" w:cs="Times New Roman"/>
          <w:b/>
          <w:color w:val="000000" w:themeColor="text1"/>
          <w:sz w:val="24"/>
          <w:szCs w:val="24"/>
        </w:rPr>
      </w:pPr>
    </w:p>
    <w:p w:rsidR="003715C4" w:rsidRPr="008A20CE" w:rsidRDefault="003715C4">
      <w:pPr>
        <w:rPr>
          <w:rFonts w:ascii="Times New Roman" w:eastAsia="Times New Roman" w:hAnsi="Times New Roman" w:cs="Times New Roman"/>
          <w:b/>
          <w:color w:val="000000" w:themeColor="text1"/>
          <w:sz w:val="24"/>
          <w:szCs w:val="24"/>
        </w:rPr>
      </w:pPr>
    </w:p>
    <w:p w:rsidR="003715C4" w:rsidRPr="008A20CE" w:rsidRDefault="003715C4">
      <w:pPr>
        <w:rPr>
          <w:rFonts w:ascii="Times New Roman" w:eastAsia="Times New Roman" w:hAnsi="Times New Roman" w:cs="Times New Roman"/>
          <w:b/>
          <w:color w:val="000000" w:themeColor="text1"/>
          <w:sz w:val="24"/>
          <w:szCs w:val="24"/>
        </w:rPr>
      </w:pPr>
    </w:p>
    <w:p w:rsidR="00312A20" w:rsidRDefault="00312A20" w:rsidP="00F234DD">
      <w:pPr>
        <w:rPr>
          <w:rFonts w:ascii="Times New Roman" w:eastAsia="Times New Roman" w:hAnsi="Times New Roman" w:cs="Times New Roman"/>
          <w:b/>
          <w:color w:val="000000" w:themeColor="text1"/>
          <w:sz w:val="24"/>
          <w:szCs w:val="24"/>
        </w:rPr>
      </w:pPr>
      <w:bookmarkStart w:id="0" w:name="_Toc60239983"/>
      <w:bookmarkStart w:id="1" w:name="_Toc60342487"/>
    </w:p>
    <w:p w:rsidR="003715C4" w:rsidRPr="00490FAD" w:rsidRDefault="00312A20" w:rsidP="00490FAD">
      <w:pPr>
        <w:pStyle w:val="Heading2"/>
        <w:rPr>
          <w:rFonts w:ascii="Times New Roman" w:hAnsi="Times New Roman" w:cs="Times New Roman"/>
          <w:color w:val="auto"/>
          <w:sz w:val="24"/>
          <w:szCs w:val="24"/>
        </w:rPr>
      </w:pPr>
      <w:r w:rsidRPr="00490FAD">
        <w:rPr>
          <w:rFonts w:ascii="Times New Roman" w:eastAsia="Times New Roman" w:hAnsi="Times New Roman" w:cs="Times New Roman"/>
          <w:color w:val="auto"/>
          <w:sz w:val="24"/>
          <w:szCs w:val="24"/>
        </w:rPr>
        <w:lastRenderedPageBreak/>
        <w:t xml:space="preserve">                                </w:t>
      </w:r>
      <w:bookmarkStart w:id="2" w:name="_Toc77944219"/>
      <w:r w:rsidR="00F234DD" w:rsidRPr="00490FAD">
        <w:rPr>
          <w:rFonts w:ascii="Times New Roman" w:hAnsi="Times New Roman" w:cs="Times New Roman"/>
          <w:color w:val="auto"/>
          <w:sz w:val="24"/>
          <w:szCs w:val="24"/>
        </w:rPr>
        <w:t>DECLARATION</w:t>
      </w:r>
      <w:r w:rsidR="00032120" w:rsidRPr="00490FAD">
        <w:rPr>
          <w:rFonts w:ascii="Times New Roman" w:hAnsi="Times New Roman" w:cs="Times New Roman"/>
          <w:color w:val="auto"/>
          <w:sz w:val="24"/>
          <w:szCs w:val="24"/>
        </w:rPr>
        <w:t xml:space="preserve"> </w:t>
      </w:r>
      <w:r w:rsidR="00F234DD" w:rsidRPr="00490FAD">
        <w:rPr>
          <w:rFonts w:ascii="Times New Roman" w:hAnsi="Times New Roman" w:cs="Times New Roman"/>
          <w:color w:val="auto"/>
          <w:sz w:val="24"/>
          <w:szCs w:val="24"/>
        </w:rPr>
        <w:t>AND</w:t>
      </w:r>
      <w:r w:rsidR="00032120" w:rsidRPr="00490FAD">
        <w:rPr>
          <w:rFonts w:ascii="Times New Roman" w:hAnsi="Times New Roman" w:cs="Times New Roman"/>
          <w:color w:val="auto"/>
          <w:sz w:val="24"/>
          <w:szCs w:val="24"/>
        </w:rPr>
        <w:t xml:space="preserve"> </w:t>
      </w:r>
      <w:r w:rsidR="003715C4" w:rsidRPr="00490FAD">
        <w:rPr>
          <w:rFonts w:ascii="Times New Roman" w:hAnsi="Times New Roman" w:cs="Times New Roman"/>
          <w:color w:val="auto"/>
          <w:sz w:val="24"/>
          <w:szCs w:val="24"/>
        </w:rPr>
        <w:t>APPROVAL</w:t>
      </w:r>
      <w:bookmarkEnd w:id="0"/>
      <w:bookmarkEnd w:id="1"/>
      <w:bookmarkEnd w:id="2"/>
    </w:p>
    <w:p w:rsidR="00032120" w:rsidRPr="008A20CE" w:rsidRDefault="00F234DD" w:rsidP="00032120">
      <w:pPr>
        <w:spacing w:line="360" w:lineRule="auto"/>
        <w:rPr>
          <w:rFonts w:ascii="Times New Roman" w:hAnsi="Times New Roman" w:cs="Times New Roman"/>
          <w:b/>
          <w:color w:val="000000" w:themeColor="text1"/>
          <w:sz w:val="24"/>
          <w:szCs w:val="24"/>
        </w:rPr>
      </w:pPr>
      <w:r w:rsidRPr="008A20CE">
        <w:rPr>
          <w:rFonts w:ascii="Times New Roman" w:hAnsi="Times New Roman" w:cs="Times New Roman"/>
          <w:b/>
          <w:color w:val="000000" w:themeColor="text1"/>
          <w:sz w:val="24"/>
          <w:szCs w:val="24"/>
        </w:rPr>
        <w:t>Declaration</w:t>
      </w:r>
      <w:r w:rsidR="00032120" w:rsidRPr="008A20CE">
        <w:rPr>
          <w:rFonts w:ascii="Times New Roman" w:hAnsi="Times New Roman" w:cs="Times New Roman"/>
          <w:b/>
          <w:color w:val="000000" w:themeColor="text1"/>
          <w:sz w:val="24"/>
          <w:szCs w:val="24"/>
        </w:rPr>
        <w:t xml:space="preserve"> </w:t>
      </w:r>
    </w:p>
    <w:p w:rsidR="00032120" w:rsidRPr="008A20CE" w:rsidRDefault="00032120" w:rsidP="00032120">
      <w:pPr>
        <w:spacing w:line="360"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This study is my original work and has not been submitted to any college or university for any academic awards.</w:t>
      </w:r>
    </w:p>
    <w:p w:rsidR="00032120" w:rsidRPr="00DB7098" w:rsidRDefault="00032120" w:rsidP="00032120">
      <w:pPr>
        <w:rPr>
          <w:rFonts w:ascii="Times New Roman" w:hAnsi="Times New Roman" w:cs="Times New Roman"/>
          <w:color w:val="000000" w:themeColor="text1"/>
          <w:sz w:val="24"/>
          <w:szCs w:val="24"/>
        </w:rPr>
      </w:pPr>
      <w:r w:rsidRPr="00DB7098">
        <w:rPr>
          <w:rFonts w:ascii="Times New Roman" w:hAnsi="Times New Roman" w:cs="Times New Roman"/>
          <w:color w:val="000000" w:themeColor="text1"/>
          <w:sz w:val="24"/>
          <w:szCs w:val="24"/>
        </w:rPr>
        <w:t>Signature: ………</w:t>
      </w:r>
      <w:r w:rsidR="00217F1E" w:rsidRPr="00DB7098">
        <w:rPr>
          <w:rFonts w:ascii="Times New Roman" w:hAnsi="Times New Roman" w:cs="Times New Roman"/>
          <w:color w:val="000000" w:themeColor="text1"/>
          <w:sz w:val="24"/>
          <w:szCs w:val="24"/>
        </w:rPr>
        <w:t>…</w:t>
      </w:r>
      <w:r w:rsidR="00DB7098" w:rsidRPr="00DB7098">
        <w:rPr>
          <w:rFonts w:ascii="Times New Roman" w:hAnsi="Times New Roman" w:cs="Times New Roman"/>
          <w:color w:val="000000" w:themeColor="text1"/>
          <w:sz w:val="24"/>
          <w:szCs w:val="24"/>
        </w:rPr>
        <w:t xml:space="preserve">…..           </w:t>
      </w:r>
      <w:r w:rsidR="00217F1E" w:rsidRPr="00DB7098">
        <w:rPr>
          <w:rFonts w:ascii="Times New Roman" w:hAnsi="Times New Roman" w:cs="Times New Roman"/>
          <w:color w:val="000000" w:themeColor="text1"/>
          <w:sz w:val="24"/>
          <w:szCs w:val="24"/>
        </w:rPr>
        <w:t xml:space="preserve"> Date</w:t>
      </w:r>
      <w:r w:rsidR="00DB7098" w:rsidRPr="00DB7098">
        <w:rPr>
          <w:rFonts w:ascii="Times New Roman" w:hAnsi="Times New Roman" w:cs="Times New Roman"/>
          <w:color w:val="000000" w:themeColor="text1"/>
          <w:sz w:val="24"/>
          <w:szCs w:val="24"/>
        </w:rPr>
        <w:t>……………..</w:t>
      </w:r>
      <w:r w:rsidR="00217F1E" w:rsidRPr="00DB7098">
        <w:rPr>
          <w:rFonts w:ascii="Times New Roman" w:hAnsi="Times New Roman" w:cs="Times New Roman"/>
          <w:color w:val="000000" w:themeColor="text1"/>
          <w:sz w:val="24"/>
          <w:szCs w:val="24"/>
        </w:rPr>
        <w:t xml:space="preserve"> </w:t>
      </w:r>
    </w:p>
    <w:p w:rsidR="00DB7098" w:rsidRPr="00DB7098" w:rsidRDefault="00DB7098" w:rsidP="00217F1E">
      <w:pPr>
        <w:rPr>
          <w:rFonts w:ascii="Times New Roman" w:hAnsi="Times New Roman" w:cs="Times New Roman"/>
          <w:color w:val="000000" w:themeColor="text1"/>
          <w:sz w:val="24"/>
          <w:szCs w:val="24"/>
        </w:rPr>
      </w:pPr>
      <w:r w:rsidRPr="00DB7098">
        <w:rPr>
          <w:rFonts w:ascii="Times New Roman" w:hAnsi="Times New Roman" w:cs="Times New Roman"/>
          <w:color w:val="000000" w:themeColor="text1"/>
          <w:sz w:val="24"/>
          <w:szCs w:val="24"/>
        </w:rPr>
        <w:t>Kellah Kanana</w:t>
      </w:r>
    </w:p>
    <w:p w:rsidR="00217F1E" w:rsidRPr="00DB7098" w:rsidRDefault="00217F1E" w:rsidP="00217F1E">
      <w:pPr>
        <w:rPr>
          <w:rFonts w:ascii="Times New Roman" w:hAnsi="Times New Roman" w:cs="Times New Roman"/>
          <w:color w:val="000000" w:themeColor="text1"/>
          <w:sz w:val="24"/>
          <w:szCs w:val="24"/>
        </w:rPr>
      </w:pPr>
      <w:r w:rsidRPr="00DB7098">
        <w:rPr>
          <w:rFonts w:ascii="Times New Roman" w:hAnsi="Times New Roman" w:cs="Times New Roman"/>
          <w:color w:val="000000" w:themeColor="text1"/>
          <w:sz w:val="24"/>
          <w:szCs w:val="24"/>
        </w:rPr>
        <w:t>Index number</w:t>
      </w:r>
      <w:r w:rsidRPr="00DB7098">
        <w:rPr>
          <w:rFonts w:ascii="Times New Roman" w:eastAsia="Times New Roman" w:hAnsi="Times New Roman" w:cs="Times New Roman"/>
          <w:color w:val="000000" w:themeColor="text1"/>
          <w:sz w:val="24"/>
          <w:szCs w:val="24"/>
        </w:rPr>
        <w:t>: 109483</w:t>
      </w:r>
    </w:p>
    <w:p w:rsidR="00032120" w:rsidRPr="008A20CE" w:rsidRDefault="00032120" w:rsidP="00032120">
      <w:pPr>
        <w:spacing w:line="360" w:lineRule="auto"/>
        <w:rPr>
          <w:rFonts w:ascii="Times New Roman" w:hAnsi="Times New Roman" w:cs="Times New Roman"/>
          <w:b/>
          <w:color w:val="000000" w:themeColor="text1"/>
          <w:sz w:val="24"/>
          <w:szCs w:val="24"/>
        </w:rPr>
      </w:pPr>
    </w:p>
    <w:p w:rsidR="00032120" w:rsidRPr="008A20CE" w:rsidRDefault="00F234DD" w:rsidP="00032120">
      <w:pPr>
        <w:tabs>
          <w:tab w:val="left" w:pos="2390"/>
        </w:tabs>
        <w:spacing w:line="360" w:lineRule="auto"/>
        <w:rPr>
          <w:rFonts w:ascii="Times New Roman" w:hAnsi="Times New Roman" w:cs="Times New Roman"/>
          <w:b/>
          <w:color w:val="000000" w:themeColor="text1"/>
          <w:sz w:val="24"/>
          <w:szCs w:val="24"/>
        </w:rPr>
      </w:pPr>
      <w:r w:rsidRPr="008A20CE">
        <w:rPr>
          <w:rFonts w:ascii="Times New Roman" w:hAnsi="Times New Roman" w:cs="Times New Roman"/>
          <w:b/>
          <w:color w:val="000000" w:themeColor="text1"/>
          <w:sz w:val="24"/>
          <w:szCs w:val="24"/>
        </w:rPr>
        <w:t>Approval</w:t>
      </w:r>
      <w:r w:rsidR="00032120" w:rsidRPr="008A20CE">
        <w:rPr>
          <w:rFonts w:ascii="Times New Roman" w:hAnsi="Times New Roman" w:cs="Times New Roman"/>
          <w:b/>
          <w:color w:val="000000" w:themeColor="text1"/>
          <w:sz w:val="24"/>
          <w:szCs w:val="24"/>
        </w:rPr>
        <w:tab/>
      </w:r>
    </w:p>
    <w:p w:rsidR="003715C4" w:rsidRPr="008A20CE" w:rsidRDefault="00032120" w:rsidP="003715C4">
      <w:pPr>
        <w:rPr>
          <w:rFonts w:ascii="Times New Roman" w:hAnsi="Times New Roman" w:cs="Times New Roman"/>
          <w:color w:val="000000" w:themeColor="text1"/>
          <w:sz w:val="24"/>
          <w:szCs w:val="24"/>
        </w:rPr>
      </w:pPr>
      <w:r w:rsidRPr="008A20CE">
        <w:rPr>
          <w:rFonts w:ascii="Times New Roman" w:hAnsi="Times New Roman" w:cs="Times New Roman"/>
          <w:bCs/>
          <w:color w:val="000000" w:themeColor="text1"/>
          <w:sz w:val="24"/>
          <w:szCs w:val="24"/>
        </w:rPr>
        <w:t>This research proposal is being done under my direct supervision.</w:t>
      </w:r>
      <w:r w:rsidR="003715C4" w:rsidRPr="008A20CE">
        <w:rPr>
          <w:rFonts w:ascii="Times New Roman" w:hAnsi="Times New Roman" w:cs="Times New Roman"/>
          <w:color w:val="000000" w:themeColor="text1"/>
          <w:sz w:val="24"/>
          <w:szCs w:val="24"/>
        </w:rPr>
        <w:t>.</w:t>
      </w:r>
    </w:p>
    <w:p w:rsidR="00032120" w:rsidRPr="00DB7098" w:rsidRDefault="00032120" w:rsidP="003715C4">
      <w:pPr>
        <w:rPr>
          <w:rFonts w:ascii="Times New Roman" w:hAnsi="Times New Roman" w:cs="Times New Roman"/>
          <w:color w:val="000000" w:themeColor="text1"/>
          <w:sz w:val="24"/>
          <w:szCs w:val="24"/>
        </w:rPr>
      </w:pPr>
      <w:r w:rsidRPr="00DB7098">
        <w:rPr>
          <w:rFonts w:ascii="Times New Roman" w:hAnsi="Times New Roman" w:cs="Times New Roman"/>
          <w:color w:val="000000" w:themeColor="text1"/>
          <w:sz w:val="24"/>
          <w:szCs w:val="24"/>
        </w:rPr>
        <w:t>Signature</w:t>
      </w:r>
      <w:r w:rsidR="00E53A26" w:rsidRPr="00DB7098">
        <w:rPr>
          <w:rFonts w:ascii="Times New Roman" w:hAnsi="Times New Roman" w:cs="Times New Roman"/>
          <w:color w:val="000000" w:themeColor="text1"/>
          <w:sz w:val="24"/>
          <w:szCs w:val="24"/>
        </w:rPr>
        <w:t>…</w:t>
      </w:r>
      <w:r w:rsidR="00217F1E" w:rsidRPr="00DB7098">
        <w:rPr>
          <w:rFonts w:ascii="Times New Roman" w:hAnsi="Times New Roman" w:cs="Times New Roman"/>
          <w:color w:val="000000" w:themeColor="text1"/>
          <w:sz w:val="24"/>
          <w:szCs w:val="24"/>
        </w:rPr>
        <w:t xml:space="preserve">………. </w:t>
      </w:r>
      <w:r w:rsidR="00DB7098" w:rsidRPr="00DB7098">
        <w:rPr>
          <w:rFonts w:ascii="Times New Roman" w:hAnsi="Times New Roman" w:cs="Times New Roman"/>
          <w:color w:val="000000" w:themeColor="text1"/>
          <w:sz w:val="24"/>
          <w:szCs w:val="24"/>
        </w:rPr>
        <w:t xml:space="preserve">.         </w:t>
      </w:r>
      <w:r w:rsidR="00217F1E" w:rsidRPr="00DB7098">
        <w:rPr>
          <w:rFonts w:ascii="Times New Roman" w:hAnsi="Times New Roman" w:cs="Times New Roman"/>
          <w:color w:val="000000" w:themeColor="text1"/>
          <w:sz w:val="24"/>
          <w:szCs w:val="24"/>
        </w:rPr>
        <w:t>Date</w:t>
      </w:r>
      <w:r w:rsidR="00DB7098" w:rsidRPr="00DB7098">
        <w:rPr>
          <w:rFonts w:ascii="Times New Roman" w:hAnsi="Times New Roman" w:cs="Times New Roman"/>
          <w:color w:val="000000" w:themeColor="text1"/>
          <w:sz w:val="24"/>
          <w:szCs w:val="24"/>
        </w:rPr>
        <w:t>………………….</w:t>
      </w:r>
    </w:p>
    <w:p w:rsidR="00DB7098" w:rsidRPr="00DB7098" w:rsidRDefault="00DB7098" w:rsidP="00DB7098">
      <w:pPr>
        <w:rPr>
          <w:rFonts w:ascii="Times New Roman" w:hAnsi="Times New Roman" w:cs="Times New Roman"/>
          <w:color w:val="000000" w:themeColor="text1"/>
          <w:sz w:val="24"/>
          <w:szCs w:val="24"/>
        </w:rPr>
      </w:pPr>
      <w:r w:rsidRPr="00DB7098">
        <w:rPr>
          <w:rFonts w:ascii="Times New Roman" w:hAnsi="Times New Roman" w:cs="Times New Roman"/>
          <w:color w:val="000000" w:themeColor="text1"/>
          <w:sz w:val="24"/>
          <w:szCs w:val="24"/>
        </w:rPr>
        <w:t>Supervisor: Mr. Chege</w:t>
      </w:r>
    </w:p>
    <w:p w:rsidR="003715C4" w:rsidRPr="008A20CE" w:rsidRDefault="003715C4" w:rsidP="003715C4">
      <w:pPr>
        <w:rPr>
          <w:rFonts w:ascii="Times New Roman" w:hAnsi="Times New Roman" w:cs="Times New Roman"/>
          <w:color w:val="000000" w:themeColor="text1"/>
          <w:sz w:val="24"/>
          <w:szCs w:val="24"/>
        </w:rPr>
      </w:pPr>
      <w:r w:rsidRPr="00DB7098">
        <w:rPr>
          <w:rFonts w:ascii="Times New Roman" w:hAnsi="Times New Roman" w:cs="Times New Roman"/>
          <w:color w:val="000000" w:themeColor="text1"/>
          <w:sz w:val="24"/>
          <w:szCs w:val="24"/>
        </w:rPr>
        <w:t xml:space="preserve"> Clive</w:t>
      </w:r>
      <w:r w:rsidRPr="008A20CE">
        <w:rPr>
          <w:rFonts w:ascii="Times New Roman" w:hAnsi="Times New Roman" w:cs="Times New Roman"/>
          <w:color w:val="000000" w:themeColor="text1"/>
          <w:sz w:val="24"/>
          <w:szCs w:val="24"/>
        </w:rPr>
        <w:t xml:space="preserve"> Irvine College of Health Sciences.</w:t>
      </w:r>
    </w:p>
    <w:p w:rsidR="003715C4" w:rsidRPr="008A20CE" w:rsidRDefault="003715C4" w:rsidP="003715C4">
      <w:pPr>
        <w:rPr>
          <w:rFonts w:ascii="Times New Roman" w:hAnsi="Times New Roman" w:cs="Times New Roman"/>
          <w:color w:val="000000" w:themeColor="text1"/>
          <w:sz w:val="24"/>
          <w:szCs w:val="24"/>
        </w:rPr>
      </w:pPr>
    </w:p>
    <w:p w:rsidR="00AE78CF" w:rsidRDefault="00AE78CF" w:rsidP="006E4FBA">
      <w:pPr>
        <w:rPr>
          <w:rFonts w:ascii="Times New Roman" w:hAnsi="Times New Roman" w:cs="Times New Roman"/>
          <w:b/>
          <w:sz w:val="24"/>
          <w:szCs w:val="24"/>
        </w:rPr>
      </w:pPr>
      <w:bookmarkStart w:id="3" w:name="_Toc60239984"/>
      <w:bookmarkStart w:id="4" w:name="_Toc60342488"/>
    </w:p>
    <w:p w:rsidR="00AE78CF" w:rsidRDefault="00AE78CF" w:rsidP="006E4FBA">
      <w:pPr>
        <w:rPr>
          <w:rFonts w:ascii="Times New Roman" w:hAnsi="Times New Roman" w:cs="Times New Roman"/>
          <w:b/>
          <w:sz w:val="24"/>
          <w:szCs w:val="24"/>
        </w:rPr>
      </w:pPr>
    </w:p>
    <w:p w:rsidR="00AE78CF" w:rsidRDefault="00AE78CF" w:rsidP="006E4FBA">
      <w:pPr>
        <w:rPr>
          <w:rFonts w:ascii="Times New Roman" w:hAnsi="Times New Roman" w:cs="Times New Roman"/>
          <w:b/>
          <w:sz w:val="24"/>
          <w:szCs w:val="24"/>
        </w:rPr>
      </w:pPr>
    </w:p>
    <w:p w:rsidR="00AE78CF" w:rsidRDefault="00AE78CF" w:rsidP="006E4FBA">
      <w:pPr>
        <w:rPr>
          <w:rFonts w:ascii="Times New Roman" w:hAnsi="Times New Roman" w:cs="Times New Roman"/>
          <w:b/>
          <w:sz w:val="24"/>
          <w:szCs w:val="24"/>
        </w:rPr>
      </w:pPr>
    </w:p>
    <w:p w:rsidR="00AE78CF" w:rsidRDefault="00AE78CF" w:rsidP="006E4FBA">
      <w:pPr>
        <w:rPr>
          <w:rFonts w:ascii="Times New Roman" w:hAnsi="Times New Roman" w:cs="Times New Roman"/>
          <w:b/>
          <w:sz w:val="24"/>
          <w:szCs w:val="24"/>
        </w:rPr>
      </w:pPr>
    </w:p>
    <w:p w:rsidR="00AE78CF" w:rsidRDefault="00AE78CF" w:rsidP="006E4FBA">
      <w:pPr>
        <w:rPr>
          <w:rFonts w:ascii="Times New Roman" w:hAnsi="Times New Roman" w:cs="Times New Roman"/>
          <w:b/>
          <w:sz w:val="24"/>
          <w:szCs w:val="24"/>
        </w:rPr>
      </w:pPr>
    </w:p>
    <w:p w:rsidR="00AE78CF" w:rsidRDefault="00AE78CF" w:rsidP="006E4FBA">
      <w:pPr>
        <w:rPr>
          <w:rFonts w:ascii="Times New Roman" w:hAnsi="Times New Roman" w:cs="Times New Roman"/>
          <w:b/>
          <w:sz w:val="24"/>
          <w:szCs w:val="24"/>
        </w:rPr>
      </w:pPr>
    </w:p>
    <w:p w:rsidR="00AE78CF" w:rsidRDefault="00AE78CF" w:rsidP="006E4FBA">
      <w:pPr>
        <w:rPr>
          <w:rFonts w:ascii="Times New Roman" w:hAnsi="Times New Roman" w:cs="Times New Roman"/>
          <w:b/>
          <w:sz w:val="24"/>
          <w:szCs w:val="24"/>
        </w:rPr>
      </w:pPr>
    </w:p>
    <w:p w:rsidR="00312A20" w:rsidRDefault="00312A20" w:rsidP="006E4FBA">
      <w:pPr>
        <w:rPr>
          <w:rFonts w:ascii="Times New Roman" w:hAnsi="Times New Roman" w:cs="Times New Roman"/>
          <w:b/>
          <w:sz w:val="24"/>
          <w:szCs w:val="24"/>
        </w:rPr>
      </w:pPr>
    </w:p>
    <w:p w:rsidR="00312A20" w:rsidRDefault="00312A20" w:rsidP="006E4FBA">
      <w:pPr>
        <w:rPr>
          <w:rFonts w:ascii="Times New Roman" w:hAnsi="Times New Roman" w:cs="Times New Roman"/>
          <w:b/>
          <w:sz w:val="24"/>
          <w:szCs w:val="24"/>
        </w:rPr>
      </w:pPr>
      <w:bookmarkStart w:id="5" w:name="_GoBack"/>
      <w:bookmarkEnd w:id="5"/>
    </w:p>
    <w:p w:rsidR="003715C4" w:rsidRPr="00490FAD" w:rsidRDefault="003715C4" w:rsidP="00490FAD">
      <w:pPr>
        <w:pStyle w:val="Heading2"/>
        <w:rPr>
          <w:rFonts w:ascii="Times New Roman" w:hAnsi="Times New Roman" w:cs="Times New Roman"/>
          <w:color w:val="auto"/>
          <w:sz w:val="24"/>
          <w:szCs w:val="24"/>
        </w:rPr>
      </w:pPr>
      <w:bookmarkStart w:id="6" w:name="_Toc77944220"/>
      <w:r w:rsidRPr="00490FAD">
        <w:rPr>
          <w:rFonts w:ascii="Times New Roman" w:hAnsi="Times New Roman" w:cs="Times New Roman"/>
          <w:color w:val="auto"/>
          <w:sz w:val="24"/>
          <w:szCs w:val="24"/>
        </w:rPr>
        <w:lastRenderedPageBreak/>
        <w:t>DEDICATION</w:t>
      </w:r>
      <w:bookmarkEnd w:id="3"/>
      <w:bookmarkEnd w:id="4"/>
      <w:bookmarkEnd w:id="6"/>
    </w:p>
    <w:p w:rsidR="003715C4" w:rsidRPr="008A20CE" w:rsidRDefault="003715C4" w:rsidP="003715C4">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The research is dedicated to mum and dad for their love, encourage</w:t>
      </w:r>
      <w:r w:rsidR="00AE78CF">
        <w:rPr>
          <w:rFonts w:ascii="Times New Roman" w:hAnsi="Times New Roman" w:cs="Times New Roman"/>
          <w:color w:val="000000" w:themeColor="text1"/>
          <w:sz w:val="24"/>
          <w:szCs w:val="24"/>
        </w:rPr>
        <w:t xml:space="preserve">ment, financial support, </w:t>
      </w:r>
      <w:r w:rsidR="00AE78CF" w:rsidRPr="008A20CE">
        <w:rPr>
          <w:rFonts w:ascii="Times New Roman" w:hAnsi="Times New Roman" w:cs="Times New Roman"/>
          <w:color w:val="000000" w:themeColor="text1"/>
          <w:sz w:val="24"/>
          <w:szCs w:val="24"/>
        </w:rPr>
        <w:t>trusting</w:t>
      </w:r>
      <w:r w:rsidRPr="008A20CE">
        <w:rPr>
          <w:rFonts w:ascii="Times New Roman" w:hAnsi="Times New Roman" w:cs="Times New Roman"/>
          <w:color w:val="000000" w:themeColor="text1"/>
          <w:sz w:val="24"/>
          <w:szCs w:val="24"/>
        </w:rPr>
        <w:t xml:space="preserve"> me and supporting me unconditionally particularly in this project.</w:t>
      </w:r>
    </w:p>
    <w:p w:rsidR="003715C4" w:rsidRPr="008A20CE" w:rsidRDefault="003715C4" w:rsidP="003715C4">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I also dedicate </w:t>
      </w:r>
      <w:r w:rsidR="00AB3474" w:rsidRPr="008A20CE">
        <w:rPr>
          <w:rFonts w:ascii="Times New Roman" w:hAnsi="Times New Roman" w:cs="Times New Roman"/>
          <w:color w:val="000000" w:themeColor="text1"/>
          <w:sz w:val="24"/>
          <w:szCs w:val="24"/>
        </w:rPr>
        <w:t>the study to my supervisor Mr. C</w:t>
      </w:r>
      <w:r w:rsidRPr="008A20CE">
        <w:rPr>
          <w:rFonts w:ascii="Times New Roman" w:hAnsi="Times New Roman" w:cs="Times New Roman"/>
          <w:color w:val="000000" w:themeColor="text1"/>
          <w:sz w:val="24"/>
          <w:szCs w:val="24"/>
        </w:rPr>
        <w:t>hege for his guidance and time throughout the research as well as my fellow classmates. I can’t forget the participants who made the study successful</w:t>
      </w:r>
    </w:p>
    <w:p w:rsidR="00490FAD" w:rsidRDefault="00490FAD" w:rsidP="00490FAD">
      <w:pPr>
        <w:pStyle w:val="Heading2"/>
        <w:rPr>
          <w:rStyle w:val="Emphasis"/>
          <w:rFonts w:ascii="Times New Roman" w:hAnsi="Times New Roman"/>
          <w:b w:val="0"/>
          <w:color w:val="auto"/>
          <w:sz w:val="24"/>
          <w:szCs w:val="24"/>
        </w:rPr>
      </w:pPr>
      <w:bookmarkStart w:id="7" w:name="_Toc60239985"/>
      <w:bookmarkStart w:id="8" w:name="_Toc60342489"/>
      <w:bookmarkStart w:id="9" w:name="_Toc77944221"/>
    </w:p>
    <w:p w:rsidR="00490FAD" w:rsidRDefault="00490FAD" w:rsidP="00490FAD">
      <w:pPr>
        <w:pStyle w:val="Heading2"/>
        <w:rPr>
          <w:rStyle w:val="Emphasis"/>
          <w:rFonts w:ascii="Times New Roman" w:hAnsi="Times New Roman"/>
          <w:b w:val="0"/>
          <w:color w:val="auto"/>
          <w:sz w:val="24"/>
          <w:szCs w:val="24"/>
        </w:rPr>
      </w:pPr>
    </w:p>
    <w:p w:rsidR="003715C4" w:rsidRPr="00490FAD" w:rsidRDefault="003715C4" w:rsidP="00490FAD">
      <w:pPr>
        <w:pStyle w:val="Heading2"/>
        <w:rPr>
          <w:rStyle w:val="Emphasis"/>
          <w:rFonts w:ascii="Times New Roman" w:hAnsi="Times New Roman"/>
          <w:i w:val="0"/>
          <w:color w:val="auto"/>
          <w:sz w:val="24"/>
          <w:szCs w:val="24"/>
        </w:rPr>
      </w:pPr>
      <w:r w:rsidRPr="00490FAD">
        <w:rPr>
          <w:rStyle w:val="Emphasis"/>
          <w:rFonts w:ascii="Times New Roman" w:hAnsi="Times New Roman"/>
          <w:i w:val="0"/>
          <w:color w:val="auto"/>
          <w:sz w:val="24"/>
          <w:szCs w:val="24"/>
        </w:rPr>
        <w:t>ACKNOWLEDGEMENT</w:t>
      </w:r>
      <w:bookmarkEnd w:id="7"/>
      <w:bookmarkEnd w:id="8"/>
      <w:bookmarkEnd w:id="9"/>
    </w:p>
    <w:p w:rsidR="003715C4" w:rsidRPr="008A20CE" w:rsidRDefault="003715C4" w:rsidP="003715C4">
      <w:pPr>
        <w:pStyle w:val="NoSpacing"/>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I thank GOD for giving me the gift of life, the strength to work on my research and the knowledge, I also acknowledge my supervisor for his dedication, educational guidance and all support throughout the researc</w:t>
      </w:r>
      <w:r w:rsidR="001168C5" w:rsidRPr="008A20CE">
        <w:rPr>
          <w:rFonts w:ascii="Times New Roman" w:hAnsi="Times New Roman" w:cs="Times New Roman"/>
          <w:color w:val="000000" w:themeColor="text1"/>
          <w:sz w:val="24"/>
          <w:szCs w:val="24"/>
        </w:rPr>
        <w:t>h project. Humble gratitude to M</w:t>
      </w:r>
      <w:r w:rsidRPr="008A20CE">
        <w:rPr>
          <w:rFonts w:ascii="Times New Roman" w:hAnsi="Times New Roman" w:cs="Times New Roman"/>
          <w:color w:val="000000" w:themeColor="text1"/>
          <w:sz w:val="24"/>
          <w:szCs w:val="24"/>
        </w:rPr>
        <w:t>uthambi heal</w:t>
      </w:r>
      <w:r w:rsidR="00AB3474" w:rsidRPr="008A20CE">
        <w:rPr>
          <w:rFonts w:ascii="Times New Roman" w:hAnsi="Times New Roman" w:cs="Times New Roman"/>
          <w:color w:val="000000" w:themeColor="text1"/>
          <w:sz w:val="24"/>
          <w:szCs w:val="24"/>
        </w:rPr>
        <w:t xml:space="preserve">th center MCH/FP DEPARTMENT </w:t>
      </w:r>
      <w:r w:rsidRPr="008A20CE">
        <w:rPr>
          <w:rFonts w:ascii="Times New Roman" w:hAnsi="Times New Roman" w:cs="Times New Roman"/>
          <w:color w:val="000000" w:themeColor="text1"/>
          <w:sz w:val="24"/>
          <w:szCs w:val="24"/>
        </w:rPr>
        <w:t>for granting me the permission to conduct the study in the unit, the participants for allowing me to interview them and for their participation in the study. I also recognize my fellow classmates for their assistances in different ways during the study.  Finally, mum and dad for their unconditional support.</w:t>
      </w:r>
    </w:p>
    <w:p w:rsidR="00FF511C" w:rsidRPr="008A20CE" w:rsidRDefault="00FF511C" w:rsidP="003715C4">
      <w:pPr>
        <w:pStyle w:val="NoSpacing"/>
        <w:rPr>
          <w:rFonts w:ascii="Times New Roman" w:hAnsi="Times New Roman" w:cs="Times New Roman"/>
          <w:color w:val="000000" w:themeColor="text1"/>
          <w:sz w:val="24"/>
          <w:szCs w:val="24"/>
        </w:rPr>
      </w:pPr>
    </w:p>
    <w:p w:rsidR="00AE78CF" w:rsidRDefault="00FF511C" w:rsidP="003715C4">
      <w:pPr>
        <w:pStyle w:val="NoSpacing"/>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   </w:t>
      </w: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AE78CF" w:rsidRDefault="00AE78CF" w:rsidP="003715C4">
      <w:pPr>
        <w:pStyle w:val="NoSpacing"/>
        <w:rPr>
          <w:rFonts w:ascii="Times New Roman" w:hAnsi="Times New Roman" w:cs="Times New Roman"/>
          <w:color w:val="000000" w:themeColor="text1"/>
          <w:sz w:val="24"/>
          <w:szCs w:val="24"/>
        </w:rPr>
      </w:pPr>
    </w:p>
    <w:p w:rsidR="00FF511C" w:rsidRPr="00490FAD" w:rsidRDefault="00AE78CF" w:rsidP="00490FAD">
      <w:pPr>
        <w:pStyle w:val="NoSpacing"/>
        <w:outlineLvl w:val="1"/>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sidR="00FF511C" w:rsidRPr="008A20CE">
        <w:rPr>
          <w:rFonts w:ascii="Times New Roman" w:hAnsi="Times New Roman" w:cs="Times New Roman"/>
          <w:color w:val="000000" w:themeColor="text1"/>
          <w:sz w:val="24"/>
          <w:szCs w:val="24"/>
        </w:rPr>
        <w:t xml:space="preserve"> </w:t>
      </w:r>
      <w:bookmarkStart w:id="10" w:name="_Toc77944222"/>
      <w:r w:rsidR="00F065E0" w:rsidRPr="00490FAD">
        <w:rPr>
          <w:rFonts w:ascii="Times New Roman" w:hAnsi="Times New Roman" w:cs="Times New Roman"/>
          <w:b/>
          <w:sz w:val="24"/>
          <w:szCs w:val="24"/>
        </w:rPr>
        <w:t>ABSTRACT</w:t>
      </w:r>
      <w:bookmarkEnd w:id="10"/>
    </w:p>
    <w:p w:rsidR="00F065E0" w:rsidRPr="008A20CE" w:rsidRDefault="00F065E0" w:rsidP="003715C4">
      <w:pPr>
        <w:pStyle w:val="NoSpacing"/>
        <w:rPr>
          <w:rFonts w:ascii="Times New Roman" w:hAnsi="Times New Roman" w:cs="Times New Roman"/>
          <w:b/>
          <w:color w:val="000000" w:themeColor="text1"/>
          <w:sz w:val="24"/>
          <w:szCs w:val="24"/>
        </w:rPr>
      </w:pPr>
    </w:p>
    <w:p w:rsidR="00D657E4" w:rsidRPr="008A20CE" w:rsidRDefault="00D657E4" w:rsidP="00D657E4">
      <w:pPr>
        <w:tabs>
          <w:tab w:val="left" w:pos="240"/>
          <w:tab w:val="left" w:pos="6180"/>
        </w:tabs>
        <w:spacing w:line="360" w:lineRule="auto"/>
        <w:rPr>
          <w:rFonts w:ascii="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INTRODUCTION</w:t>
      </w:r>
      <w:r w:rsidRPr="008A20CE">
        <w:rPr>
          <w:rFonts w:ascii="Times New Roman" w:eastAsia="Times New Roman" w:hAnsi="Times New Roman" w:cs="Times New Roman"/>
          <w:color w:val="000000" w:themeColor="text1"/>
          <w:sz w:val="24"/>
          <w:szCs w:val="24"/>
        </w:rPr>
        <w:t>: Early</w:t>
      </w:r>
      <w:r w:rsidR="00F065E0" w:rsidRPr="008A20CE">
        <w:rPr>
          <w:rFonts w:ascii="Times New Roman" w:eastAsia="Times New Roman" w:hAnsi="Times New Roman" w:cs="Times New Roman"/>
          <w:color w:val="000000" w:themeColor="text1"/>
          <w:sz w:val="24"/>
          <w:szCs w:val="24"/>
        </w:rPr>
        <w:t xml:space="preserve"> pregnancy is defined as pregnancy of teenage girls aged between 13-18 years (The National Strategic Plan on HIV &amp;AIDS and Sexually Transmitted Infections, 2007-2011). The term in everyday speech usually refers to women who h</w:t>
      </w:r>
      <w:r w:rsidR="005F5012" w:rsidRPr="008A20CE">
        <w:rPr>
          <w:rFonts w:ascii="Times New Roman" w:eastAsia="Times New Roman" w:hAnsi="Times New Roman" w:cs="Times New Roman"/>
          <w:color w:val="000000" w:themeColor="text1"/>
          <w:sz w:val="24"/>
          <w:szCs w:val="24"/>
        </w:rPr>
        <w:t>ave not reached legal adulthood</w:t>
      </w:r>
      <w:r w:rsidR="00F065E0" w:rsidRPr="008A20CE">
        <w:rPr>
          <w:rFonts w:ascii="Times New Roman" w:eastAsia="Times New Roman" w:hAnsi="Times New Roman" w:cs="Times New Roman"/>
          <w:color w:val="000000" w:themeColor="text1"/>
          <w:sz w:val="24"/>
          <w:szCs w:val="24"/>
        </w:rPr>
        <w:t xml:space="preserve"> who become </w:t>
      </w:r>
      <w:r w:rsidR="00465916" w:rsidRPr="008A20CE">
        <w:rPr>
          <w:rFonts w:ascii="Times New Roman" w:eastAsia="Times New Roman" w:hAnsi="Times New Roman" w:cs="Times New Roman"/>
          <w:color w:val="000000" w:themeColor="text1"/>
          <w:sz w:val="24"/>
          <w:szCs w:val="24"/>
        </w:rPr>
        <w:t>pregnant.</w:t>
      </w:r>
      <w:r w:rsidR="00465916" w:rsidRPr="008A20CE">
        <w:rPr>
          <w:rFonts w:ascii="Times New Roman" w:hAnsi="Times New Roman" w:cs="Times New Roman"/>
          <w:b/>
          <w:color w:val="000000" w:themeColor="text1"/>
          <w:sz w:val="24"/>
          <w:szCs w:val="24"/>
          <w:shd w:val="clear" w:color="auto" w:fill="FFFFFF"/>
        </w:rPr>
        <w:t xml:space="preserve"> OBJECTIVES</w:t>
      </w:r>
      <w:r w:rsidRPr="008A20CE">
        <w:rPr>
          <w:rFonts w:ascii="Times New Roman" w:hAnsi="Times New Roman" w:cs="Times New Roman"/>
          <w:color w:val="000000" w:themeColor="text1"/>
          <w:sz w:val="24"/>
          <w:szCs w:val="24"/>
          <w:shd w:val="clear" w:color="auto" w:fill="FFFFFF"/>
        </w:rPr>
        <w:t xml:space="preserve">- the study is aimed at determining factors contributing to early pregnancy among </w:t>
      </w:r>
      <w:r w:rsidR="00465916" w:rsidRPr="008A20CE">
        <w:rPr>
          <w:rFonts w:ascii="Times New Roman" w:hAnsi="Times New Roman" w:cs="Times New Roman"/>
          <w:color w:val="000000" w:themeColor="text1"/>
          <w:sz w:val="24"/>
          <w:szCs w:val="24"/>
          <w:shd w:val="clear" w:color="auto" w:fill="FFFFFF"/>
        </w:rPr>
        <w:t>girls aged</w:t>
      </w:r>
      <w:r w:rsidR="00AE78CF">
        <w:rPr>
          <w:rFonts w:ascii="Times New Roman" w:hAnsi="Times New Roman" w:cs="Times New Roman"/>
          <w:color w:val="000000" w:themeColor="text1"/>
          <w:sz w:val="24"/>
          <w:szCs w:val="24"/>
          <w:shd w:val="clear" w:color="auto" w:fill="FFFFFF"/>
        </w:rPr>
        <w:t xml:space="preserve"> 13</w:t>
      </w:r>
      <w:r w:rsidRPr="008A20CE">
        <w:rPr>
          <w:rFonts w:ascii="Times New Roman" w:hAnsi="Times New Roman" w:cs="Times New Roman"/>
          <w:color w:val="000000" w:themeColor="text1"/>
          <w:sz w:val="24"/>
          <w:szCs w:val="24"/>
          <w:shd w:val="clear" w:color="auto" w:fill="FFFFFF"/>
        </w:rPr>
        <w:t xml:space="preserve">-18 attending MCH/FP clinic in Muthambi health center. </w:t>
      </w:r>
      <w:r w:rsidRPr="008A20CE">
        <w:rPr>
          <w:rFonts w:ascii="Times New Roman" w:hAnsi="Times New Roman" w:cs="Times New Roman"/>
          <w:b/>
          <w:color w:val="000000" w:themeColor="text1"/>
          <w:sz w:val="24"/>
          <w:szCs w:val="24"/>
          <w:shd w:val="clear" w:color="auto" w:fill="FFFFFF"/>
        </w:rPr>
        <w:t>METHODOLOGY</w:t>
      </w:r>
      <w:r w:rsidRPr="008A20CE">
        <w:rPr>
          <w:rFonts w:ascii="Times New Roman" w:hAnsi="Times New Roman" w:cs="Times New Roman"/>
          <w:color w:val="000000" w:themeColor="text1"/>
          <w:sz w:val="24"/>
          <w:szCs w:val="24"/>
          <w:shd w:val="clear" w:color="auto" w:fill="FFFFFF"/>
        </w:rPr>
        <w:t xml:space="preserve"> -</w:t>
      </w:r>
      <w:r w:rsidRPr="008A20CE">
        <w:rPr>
          <w:rFonts w:ascii="Times New Roman" w:hAnsi="Times New Roman" w:cs="Times New Roman"/>
          <w:color w:val="000000" w:themeColor="text1"/>
          <w:sz w:val="24"/>
          <w:szCs w:val="24"/>
        </w:rPr>
        <w:t xml:space="preserve">: A cross sectional study design was used in the study with the sampling method adopted being purposive sampling. Data collection was by use of self- administered questionnaires after which the data was checked for completeness and analyzed. The data was collected, analyzed, and findings were recorded and presented in pie charts, bar graphs and tables. </w:t>
      </w:r>
      <w:r w:rsidRPr="008A20CE">
        <w:rPr>
          <w:rFonts w:ascii="Times New Roman" w:hAnsi="Times New Roman" w:cs="Times New Roman"/>
          <w:b/>
          <w:color w:val="000000" w:themeColor="text1"/>
          <w:sz w:val="24"/>
          <w:szCs w:val="24"/>
        </w:rPr>
        <w:t>CONCLUSION</w:t>
      </w:r>
      <w:r w:rsidRPr="008A20CE">
        <w:rPr>
          <w:rFonts w:ascii="Times New Roman" w:hAnsi="Times New Roman" w:cs="Times New Roman"/>
          <w:color w:val="000000" w:themeColor="text1"/>
          <w:sz w:val="24"/>
          <w:szCs w:val="24"/>
        </w:rPr>
        <w:t xml:space="preserve"> -</w:t>
      </w:r>
      <w:r w:rsidRPr="008A20CE">
        <w:rPr>
          <w:rFonts w:ascii="Times New Roman" w:eastAsia="+mn-ea" w:hAnsi="Times New Roman" w:cs="Times New Roman"/>
          <w:color w:val="000000" w:themeColor="text1"/>
          <w:kern w:val="24"/>
          <w:sz w:val="24"/>
          <w:szCs w:val="24"/>
        </w:rPr>
        <w:t xml:space="preserve"> </w:t>
      </w:r>
      <w:r w:rsidRPr="008A20CE">
        <w:rPr>
          <w:rFonts w:ascii="Times New Roman" w:hAnsi="Times New Roman" w:cs="Times New Roman"/>
          <w:color w:val="000000" w:themeColor="text1"/>
          <w:sz w:val="24"/>
          <w:szCs w:val="24"/>
        </w:rPr>
        <w:t>This study showed that lack of parental communication about sex increased chances of girls becoming pregnant</w:t>
      </w:r>
      <w:r w:rsidR="0043550A" w:rsidRPr="008A20CE">
        <w:rPr>
          <w:rFonts w:ascii="Times New Roman" w:hAnsi="Times New Roman" w:cs="Times New Roman"/>
          <w:color w:val="000000" w:themeColor="text1"/>
          <w:sz w:val="24"/>
          <w:szCs w:val="24"/>
        </w:rPr>
        <w:t>. C</w:t>
      </w:r>
      <w:r w:rsidRPr="008A20CE">
        <w:rPr>
          <w:rFonts w:ascii="Times New Roman" w:hAnsi="Times New Roman" w:cs="Times New Roman"/>
          <w:color w:val="000000" w:themeColor="text1"/>
          <w:sz w:val="24"/>
          <w:szCs w:val="24"/>
        </w:rPr>
        <w:t xml:space="preserve">ultural factors directly affected teenagers leading to increment in incidences of teenage pregnancy. Girls from financially challenged families were highly affected by teenage pregnancy compared to girls from wealthy </w:t>
      </w:r>
      <w:r w:rsidR="0043550A" w:rsidRPr="008A20CE">
        <w:rPr>
          <w:rFonts w:ascii="Times New Roman" w:hAnsi="Times New Roman" w:cs="Times New Roman"/>
          <w:color w:val="000000" w:themeColor="text1"/>
          <w:sz w:val="24"/>
          <w:szCs w:val="24"/>
        </w:rPr>
        <w:t>families. Fear</w:t>
      </w:r>
      <w:r w:rsidRPr="008A20CE">
        <w:rPr>
          <w:rFonts w:ascii="Times New Roman" w:hAnsi="Times New Roman" w:cs="Times New Roman"/>
          <w:color w:val="000000" w:themeColor="text1"/>
          <w:sz w:val="24"/>
          <w:szCs w:val="24"/>
        </w:rPr>
        <w:t xml:space="preserve"> of </w:t>
      </w:r>
      <w:r w:rsidR="0043550A" w:rsidRPr="008A20CE">
        <w:rPr>
          <w:rFonts w:ascii="Times New Roman" w:hAnsi="Times New Roman" w:cs="Times New Roman"/>
          <w:color w:val="000000" w:themeColor="text1"/>
          <w:sz w:val="24"/>
          <w:szCs w:val="24"/>
        </w:rPr>
        <w:t>infertility, shy</w:t>
      </w:r>
      <w:r w:rsidRPr="008A20CE">
        <w:rPr>
          <w:rFonts w:ascii="Times New Roman" w:hAnsi="Times New Roman" w:cs="Times New Roman"/>
          <w:color w:val="000000" w:themeColor="text1"/>
          <w:sz w:val="24"/>
          <w:szCs w:val="24"/>
        </w:rPr>
        <w:t xml:space="preserve"> to purchase and lack of money inhibited girls from using </w:t>
      </w:r>
      <w:r w:rsidR="0043550A" w:rsidRPr="008A20CE">
        <w:rPr>
          <w:rFonts w:ascii="Times New Roman" w:hAnsi="Times New Roman" w:cs="Times New Roman"/>
          <w:color w:val="000000" w:themeColor="text1"/>
          <w:sz w:val="24"/>
          <w:szCs w:val="24"/>
        </w:rPr>
        <w:t>contraceptives</w:t>
      </w:r>
      <w:r w:rsidRPr="008A20CE">
        <w:rPr>
          <w:rFonts w:ascii="Times New Roman" w:hAnsi="Times New Roman" w:cs="Times New Roman"/>
          <w:color w:val="000000" w:themeColor="text1"/>
          <w:sz w:val="24"/>
          <w:szCs w:val="24"/>
        </w:rPr>
        <w:t xml:space="preserve"> which contributed to teenage pregnancy.</w:t>
      </w:r>
    </w:p>
    <w:p w:rsidR="00D657E4" w:rsidRPr="008A20CE" w:rsidRDefault="00D657E4" w:rsidP="00D657E4">
      <w:pPr>
        <w:tabs>
          <w:tab w:val="left" w:pos="240"/>
          <w:tab w:val="left" w:pos="6180"/>
        </w:tabs>
        <w:spacing w:line="360"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w:t>
      </w:r>
      <w:r w:rsidRPr="008A20CE">
        <w:rPr>
          <w:rFonts w:ascii="Times New Roman" w:hAnsi="Times New Roman" w:cs="Times New Roman"/>
          <w:b/>
          <w:color w:val="000000" w:themeColor="text1"/>
          <w:sz w:val="24"/>
          <w:szCs w:val="24"/>
        </w:rPr>
        <w:t>RECOMMENDATIONS</w:t>
      </w:r>
      <w:r w:rsidRPr="008A20CE">
        <w:rPr>
          <w:rFonts w:ascii="Times New Roman" w:hAnsi="Times New Roman" w:cs="Times New Roman"/>
          <w:color w:val="000000" w:themeColor="text1"/>
          <w:sz w:val="24"/>
          <w:szCs w:val="24"/>
        </w:rPr>
        <w:t xml:space="preserve"> </w:t>
      </w:r>
      <w:r w:rsidR="00465916" w:rsidRPr="008A20CE">
        <w:rPr>
          <w:rFonts w:ascii="Times New Roman" w:hAnsi="Times New Roman" w:cs="Times New Roman"/>
          <w:color w:val="000000" w:themeColor="text1"/>
          <w:sz w:val="24"/>
          <w:szCs w:val="24"/>
        </w:rPr>
        <w:t>-</w:t>
      </w:r>
      <w:r w:rsidR="0043550A" w:rsidRPr="008A20CE">
        <w:rPr>
          <w:rFonts w:ascii="Times New Roman" w:hAnsi="Times New Roman" w:cs="Times New Roman"/>
          <w:color w:val="000000" w:themeColor="text1"/>
          <w:sz w:val="24"/>
          <w:szCs w:val="24"/>
        </w:rPr>
        <w:t>The study recommends that effort of educating regarding teenage pregnancy should be focused on areas that are poor. It also recommends that sex education should be included in school curriculum, co-curricular activities should be introduced in schools which a</w:t>
      </w:r>
      <w:r w:rsidR="001168C5" w:rsidRPr="008A20CE">
        <w:rPr>
          <w:rFonts w:ascii="Times New Roman" w:hAnsi="Times New Roman" w:cs="Times New Roman"/>
          <w:color w:val="000000" w:themeColor="text1"/>
          <w:sz w:val="24"/>
          <w:szCs w:val="24"/>
        </w:rPr>
        <w:t>re meant to bring moral values and pe</w:t>
      </w:r>
      <w:r w:rsidR="0043550A" w:rsidRPr="008A20CE">
        <w:rPr>
          <w:rFonts w:ascii="Times New Roman" w:hAnsi="Times New Roman" w:cs="Times New Roman"/>
          <w:color w:val="000000" w:themeColor="text1"/>
          <w:sz w:val="24"/>
          <w:szCs w:val="24"/>
        </w:rPr>
        <w:t>rsonality progress, intellectual skills and character appeal of the students and also recommends teenagers who are sexually active to use contraceptives to decrease cases of teenage pregnancy.</w:t>
      </w:r>
    </w:p>
    <w:p w:rsidR="00D657E4" w:rsidRPr="008A20CE" w:rsidRDefault="00D657E4" w:rsidP="00D657E4">
      <w:pPr>
        <w:spacing w:line="360" w:lineRule="auto"/>
        <w:rPr>
          <w:rFonts w:ascii="Times New Roman" w:hAnsi="Times New Roman" w:cs="Times New Roman"/>
          <w:color w:val="000000" w:themeColor="text1"/>
          <w:sz w:val="24"/>
          <w:szCs w:val="24"/>
        </w:rPr>
      </w:pPr>
    </w:p>
    <w:p w:rsidR="00D657E4" w:rsidRPr="008A20CE" w:rsidRDefault="00D657E4" w:rsidP="00D657E4">
      <w:pPr>
        <w:spacing w:line="360" w:lineRule="auto"/>
        <w:rPr>
          <w:rFonts w:ascii="Times New Roman" w:hAnsi="Times New Roman" w:cs="Times New Roman"/>
          <w:color w:val="000000" w:themeColor="text1"/>
          <w:sz w:val="24"/>
          <w:szCs w:val="24"/>
        </w:rPr>
      </w:pPr>
    </w:p>
    <w:p w:rsidR="00D657E4" w:rsidRPr="008A20CE" w:rsidRDefault="00D657E4" w:rsidP="00D657E4">
      <w:pPr>
        <w:spacing w:line="360" w:lineRule="auto"/>
        <w:rPr>
          <w:rFonts w:ascii="Times New Roman" w:hAnsi="Times New Roman" w:cs="Times New Roman"/>
          <w:color w:val="000000" w:themeColor="text1"/>
          <w:sz w:val="24"/>
          <w:szCs w:val="24"/>
        </w:rPr>
      </w:pPr>
    </w:p>
    <w:p w:rsidR="00F065E0" w:rsidRPr="008A20CE" w:rsidRDefault="00F065E0" w:rsidP="00F065E0">
      <w:pPr>
        <w:ind w:firstLine="720"/>
        <w:rPr>
          <w:rFonts w:ascii="Times New Roman" w:eastAsia="Times New Roman" w:hAnsi="Times New Roman" w:cs="Times New Roman"/>
          <w:color w:val="000000" w:themeColor="text1"/>
          <w:sz w:val="24"/>
          <w:szCs w:val="24"/>
        </w:rPr>
      </w:pPr>
    </w:p>
    <w:p w:rsidR="0006106C" w:rsidRPr="008A20CE" w:rsidRDefault="0006106C" w:rsidP="0006106C">
      <w:pPr>
        <w:ind w:firstLine="720"/>
        <w:rPr>
          <w:rFonts w:ascii="Times New Roman" w:eastAsia="Times New Roman" w:hAnsi="Times New Roman" w:cs="Times New Roman"/>
          <w:color w:val="000000" w:themeColor="text1"/>
          <w:sz w:val="24"/>
          <w:szCs w:val="24"/>
        </w:rPr>
      </w:pPr>
    </w:p>
    <w:p w:rsidR="0006106C" w:rsidRPr="008A20CE" w:rsidRDefault="0006106C" w:rsidP="0006106C">
      <w:pPr>
        <w:ind w:firstLine="720"/>
        <w:rPr>
          <w:rFonts w:ascii="Times New Roman" w:eastAsia="Times New Roman" w:hAnsi="Times New Roman" w:cs="Times New Roman"/>
          <w:b/>
          <w:color w:val="000000" w:themeColor="text1"/>
          <w:sz w:val="24"/>
          <w:szCs w:val="24"/>
        </w:rPr>
      </w:pPr>
    </w:p>
    <w:p w:rsidR="0006106C" w:rsidRPr="008A20CE" w:rsidRDefault="0006106C" w:rsidP="0006106C">
      <w:pPr>
        <w:ind w:firstLine="720"/>
        <w:rPr>
          <w:rFonts w:ascii="Times New Roman" w:eastAsia="Times New Roman" w:hAnsi="Times New Roman" w:cs="Times New Roman"/>
          <w:b/>
          <w:color w:val="000000" w:themeColor="text1"/>
          <w:sz w:val="24"/>
          <w:szCs w:val="24"/>
        </w:rPr>
      </w:pPr>
    </w:p>
    <w:sdt>
      <w:sdtPr>
        <w:rPr>
          <w:rFonts w:ascii="Times New Roman" w:eastAsia="SimSun" w:hAnsi="Times New Roman" w:cs="Times New Roman"/>
          <w:b w:val="0"/>
          <w:bCs w:val="0"/>
          <w:color w:val="000000" w:themeColor="text1"/>
          <w:sz w:val="24"/>
          <w:szCs w:val="24"/>
          <w:lang w:eastAsia="en-US"/>
        </w:rPr>
        <w:id w:val="1675305010"/>
        <w:docPartObj>
          <w:docPartGallery w:val="Table of Contents"/>
          <w:docPartUnique/>
        </w:docPartObj>
      </w:sdtPr>
      <w:sdtEndPr>
        <w:rPr>
          <w:noProof/>
        </w:rPr>
      </w:sdtEndPr>
      <w:sdtContent>
        <w:p w:rsidR="00044CBC" w:rsidRPr="00490FAD" w:rsidRDefault="00AE78CF" w:rsidP="00490FAD">
          <w:pPr>
            <w:pStyle w:val="TOCHeading"/>
            <w:outlineLvl w:val="1"/>
            <w:rPr>
              <w:rFonts w:ascii="Times New Roman" w:eastAsia="SimSun" w:hAnsi="Times New Roman" w:cs="Times New Roman"/>
              <w:b w:val="0"/>
              <w:bCs w:val="0"/>
              <w:color w:val="auto"/>
              <w:sz w:val="24"/>
              <w:szCs w:val="24"/>
              <w:lang w:eastAsia="en-US"/>
            </w:rPr>
          </w:pPr>
          <w:r w:rsidRPr="00490FAD">
            <w:rPr>
              <w:rFonts w:ascii="Times New Roman" w:eastAsia="SimSun" w:hAnsi="Times New Roman" w:cs="Times New Roman"/>
              <w:b w:val="0"/>
              <w:bCs w:val="0"/>
              <w:color w:val="auto"/>
              <w:sz w:val="24"/>
              <w:szCs w:val="24"/>
              <w:lang w:eastAsia="en-US"/>
            </w:rPr>
            <w:t xml:space="preserve">                                                </w:t>
          </w:r>
          <w:bookmarkStart w:id="11" w:name="_Toc77944223"/>
          <w:r w:rsidRPr="00490FAD">
            <w:rPr>
              <w:rFonts w:ascii="Times New Roman" w:eastAsia="SimSun" w:hAnsi="Times New Roman" w:cs="Times New Roman"/>
              <w:b w:val="0"/>
              <w:bCs w:val="0"/>
              <w:color w:val="auto"/>
              <w:sz w:val="24"/>
              <w:szCs w:val="24"/>
              <w:lang w:eastAsia="en-US"/>
            </w:rPr>
            <w:t xml:space="preserve"> </w:t>
          </w:r>
          <w:r w:rsidRPr="00490FAD">
            <w:rPr>
              <w:rFonts w:ascii="Times New Roman" w:eastAsia="SimSun" w:hAnsi="Times New Roman" w:cs="Times New Roman"/>
              <w:bCs w:val="0"/>
              <w:color w:val="auto"/>
              <w:sz w:val="24"/>
              <w:szCs w:val="24"/>
              <w:lang w:eastAsia="en-US"/>
            </w:rPr>
            <w:t xml:space="preserve">Table of </w:t>
          </w:r>
          <w:r w:rsidR="00044CBC" w:rsidRPr="00490FAD">
            <w:rPr>
              <w:rFonts w:ascii="Times New Roman" w:hAnsi="Times New Roman" w:cs="Times New Roman"/>
              <w:color w:val="auto"/>
              <w:sz w:val="24"/>
              <w:szCs w:val="24"/>
            </w:rPr>
            <w:t>Contents</w:t>
          </w:r>
          <w:bookmarkEnd w:id="11"/>
        </w:p>
        <w:p w:rsidR="00490FAD" w:rsidRDefault="00823777">
          <w:pPr>
            <w:pStyle w:val="TOC2"/>
            <w:tabs>
              <w:tab w:val="right" w:leader="dot" w:pos="9372"/>
            </w:tabs>
            <w:rPr>
              <w:rFonts w:eastAsiaTheme="minorEastAsia" w:cstheme="minorBidi"/>
              <w:i w:val="0"/>
              <w:iCs w:val="0"/>
              <w:noProof/>
              <w:sz w:val="22"/>
              <w:szCs w:val="22"/>
            </w:rPr>
          </w:pPr>
          <w:r w:rsidRPr="008A20CE">
            <w:rPr>
              <w:rFonts w:ascii="Times New Roman" w:hAnsi="Times New Roman" w:cs="Times New Roman"/>
              <w:color w:val="000000" w:themeColor="text1"/>
            </w:rPr>
            <w:fldChar w:fldCharType="begin"/>
          </w:r>
          <w:r w:rsidR="00044CBC" w:rsidRPr="008A20CE">
            <w:rPr>
              <w:rFonts w:ascii="Times New Roman" w:hAnsi="Times New Roman" w:cs="Times New Roman"/>
              <w:color w:val="000000" w:themeColor="text1"/>
            </w:rPr>
            <w:instrText xml:space="preserve"> TOC \o "1-3" \h \z \u </w:instrText>
          </w:r>
          <w:r w:rsidRPr="008A20CE">
            <w:rPr>
              <w:rFonts w:ascii="Times New Roman" w:hAnsi="Times New Roman" w:cs="Times New Roman"/>
              <w:color w:val="000000" w:themeColor="text1"/>
            </w:rPr>
            <w:fldChar w:fldCharType="separate"/>
          </w:r>
          <w:hyperlink w:anchor="_Toc77944219" w:history="1">
            <w:r w:rsidR="00490FAD" w:rsidRPr="00FA493A">
              <w:rPr>
                <w:rStyle w:val="Hyperlink"/>
                <w:rFonts w:ascii="Times New Roman" w:hAnsi="Times New Roman" w:cs="Times New Roman"/>
                <w:noProof/>
              </w:rPr>
              <w:t>DECLARATION AND APPROVAL</w:t>
            </w:r>
            <w:r w:rsidR="00490FAD">
              <w:rPr>
                <w:noProof/>
                <w:webHidden/>
              </w:rPr>
              <w:tab/>
            </w:r>
            <w:r w:rsidR="00490FAD">
              <w:rPr>
                <w:noProof/>
                <w:webHidden/>
              </w:rPr>
              <w:fldChar w:fldCharType="begin"/>
            </w:r>
            <w:r w:rsidR="00490FAD">
              <w:rPr>
                <w:noProof/>
                <w:webHidden/>
              </w:rPr>
              <w:instrText xml:space="preserve"> PAGEREF _Toc77944219 \h </w:instrText>
            </w:r>
            <w:r w:rsidR="00490FAD">
              <w:rPr>
                <w:noProof/>
                <w:webHidden/>
              </w:rPr>
            </w:r>
            <w:r w:rsidR="00490FAD">
              <w:rPr>
                <w:noProof/>
                <w:webHidden/>
              </w:rPr>
              <w:fldChar w:fldCharType="separate"/>
            </w:r>
            <w:r w:rsidR="00490FAD">
              <w:rPr>
                <w:noProof/>
                <w:webHidden/>
              </w:rPr>
              <w:t>ii</w:t>
            </w:r>
            <w:r w:rsidR="00490FAD">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20" w:history="1">
            <w:r w:rsidRPr="00FA493A">
              <w:rPr>
                <w:rStyle w:val="Hyperlink"/>
                <w:rFonts w:ascii="Times New Roman" w:hAnsi="Times New Roman" w:cs="Times New Roman"/>
                <w:noProof/>
              </w:rPr>
              <w:t>DEDICATION</w:t>
            </w:r>
            <w:r>
              <w:rPr>
                <w:noProof/>
                <w:webHidden/>
              </w:rPr>
              <w:tab/>
            </w:r>
            <w:r>
              <w:rPr>
                <w:noProof/>
                <w:webHidden/>
              </w:rPr>
              <w:fldChar w:fldCharType="begin"/>
            </w:r>
            <w:r>
              <w:rPr>
                <w:noProof/>
                <w:webHidden/>
              </w:rPr>
              <w:instrText xml:space="preserve"> PAGEREF _Toc77944220 \h </w:instrText>
            </w:r>
            <w:r>
              <w:rPr>
                <w:noProof/>
                <w:webHidden/>
              </w:rPr>
            </w:r>
            <w:r>
              <w:rPr>
                <w:noProof/>
                <w:webHidden/>
              </w:rPr>
              <w:fldChar w:fldCharType="separate"/>
            </w:r>
            <w:r>
              <w:rPr>
                <w:noProof/>
                <w:webHidden/>
              </w:rPr>
              <w:t>iii</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21" w:history="1">
            <w:r w:rsidRPr="00FA493A">
              <w:rPr>
                <w:rStyle w:val="Hyperlink"/>
                <w:rFonts w:ascii="Times New Roman" w:hAnsi="Times New Roman"/>
                <w:noProof/>
              </w:rPr>
              <w:t>ACKNOWLEDGEMENT</w:t>
            </w:r>
            <w:r>
              <w:rPr>
                <w:noProof/>
                <w:webHidden/>
              </w:rPr>
              <w:tab/>
            </w:r>
            <w:r>
              <w:rPr>
                <w:noProof/>
                <w:webHidden/>
              </w:rPr>
              <w:fldChar w:fldCharType="begin"/>
            </w:r>
            <w:r>
              <w:rPr>
                <w:noProof/>
                <w:webHidden/>
              </w:rPr>
              <w:instrText xml:space="preserve"> PAGEREF _Toc77944221 \h </w:instrText>
            </w:r>
            <w:r>
              <w:rPr>
                <w:noProof/>
                <w:webHidden/>
              </w:rPr>
            </w:r>
            <w:r>
              <w:rPr>
                <w:noProof/>
                <w:webHidden/>
              </w:rPr>
              <w:fldChar w:fldCharType="separate"/>
            </w:r>
            <w:r>
              <w:rPr>
                <w:noProof/>
                <w:webHidden/>
              </w:rPr>
              <w:t>iii</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22" w:history="1">
            <w:r w:rsidRPr="00FA493A">
              <w:rPr>
                <w:rStyle w:val="Hyperlink"/>
                <w:rFonts w:ascii="Times New Roman" w:hAnsi="Times New Roman" w:cs="Times New Roman"/>
                <w:b/>
                <w:noProof/>
              </w:rPr>
              <w:t>ABSTRACT</w:t>
            </w:r>
            <w:r>
              <w:rPr>
                <w:noProof/>
                <w:webHidden/>
              </w:rPr>
              <w:tab/>
            </w:r>
            <w:r>
              <w:rPr>
                <w:noProof/>
                <w:webHidden/>
              </w:rPr>
              <w:fldChar w:fldCharType="begin"/>
            </w:r>
            <w:r>
              <w:rPr>
                <w:noProof/>
                <w:webHidden/>
              </w:rPr>
              <w:instrText xml:space="preserve"> PAGEREF _Toc77944222 \h </w:instrText>
            </w:r>
            <w:r>
              <w:rPr>
                <w:noProof/>
                <w:webHidden/>
              </w:rPr>
            </w:r>
            <w:r>
              <w:rPr>
                <w:noProof/>
                <w:webHidden/>
              </w:rPr>
              <w:fldChar w:fldCharType="separate"/>
            </w:r>
            <w:r>
              <w:rPr>
                <w:noProof/>
                <w:webHidden/>
              </w:rPr>
              <w:t>iii</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23" w:history="1">
            <w:r w:rsidRPr="00FA493A">
              <w:rPr>
                <w:rStyle w:val="Hyperlink"/>
                <w:rFonts w:ascii="Times New Roman" w:hAnsi="Times New Roman" w:cs="Times New Roman"/>
                <w:noProof/>
              </w:rPr>
              <w:t xml:space="preserve"> Table of Contents</w:t>
            </w:r>
            <w:r>
              <w:rPr>
                <w:noProof/>
                <w:webHidden/>
              </w:rPr>
              <w:tab/>
            </w:r>
            <w:r>
              <w:rPr>
                <w:noProof/>
                <w:webHidden/>
              </w:rPr>
              <w:fldChar w:fldCharType="begin"/>
            </w:r>
            <w:r>
              <w:rPr>
                <w:noProof/>
                <w:webHidden/>
              </w:rPr>
              <w:instrText xml:space="preserve"> PAGEREF _Toc77944223 \h </w:instrText>
            </w:r>
            <w:r>
              <w:rPr>
                <w:noProof/>
                <w:webHidden/>
              </w:rPr>
            </w:r>
            <w:r>
              <w:rPr>
                <w:noProof/>
                <w:webHidden/>
              </w:rPr>
              <w:fldChar w:fldCharType="separate"/>
            </w:r>
            <w:r>
              <w:rPr>
                <w:noProof/>
                <w:webHidden/>
              </w:rPr>
              <w:t>v</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24" w:history="1">
            <w:r w:rsidRPr="00FA493A">
              <w:rPr>
                <w:rStyle w:val="Hyperlink"/>
                <w:rFonts w:ascii="Times New Roman" w:hAnsi="Times New Roman" w:cs="Times New Roman"/>
                <w:b/>
                <w:noProof/>
              </w:rPr>
              <w:t>DEFINITION OF CONCEPTS</w:t>
            </w:r>
            <w:r>
              <w:rPr>
                <w:noProof/>
                <w:webHidden/>
              </w:rPr>
              <w:tab/>
            </w:r>
            <w:r>
              <w:rPr>
                <w:noProof/>
                <w:webHidden/>
              </w:rPr>
              <w:fldChar w:fldCharType="begin"/>
            </w:r>
            <w:r>
              <w:rPr>
                <w:noProof/>
                <w:webHidden/>
              </w:rPr>
              <w:instrText xml:space="preserve"> PAGEREF _Toc77944224 \h </w:instrText>
            </w:r>
            <w:r>
              <w:rPr>
                <w:noProof/>
                <w:webHidden/>
              </w:rPr>
            </w:r>
            <w:r>
              <w:rPr>
                <w:noProof/>
                <w:webHidden/>
              </w:rPr>
              <w:fldChar w:fldCharType="separate"/>
            </w:r>
            <w:r>
              <w:rPr>
                <w:noProof/>
                <w:webHidden/>
              </w:rPr>
              <w:t>xi</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25" w:history="1">
            <w:r w:rsidRPr="00FA493A">
              <w:rPr>
                <w:rStyle w:val="Hyperlink"/>
                <w:rFonts w:ascii="Times New Roman" w:eastAsia="Times New Roman" w:hAnsi="Times New Roman" w:cs="Times New Roman"/>
                <w:noProof/>
              </w:rPr>
              <w:t>1.1 BACKGROUND INFORMATION</w:t>
            </w:r>
            <w:r>
              <w:rPr>
                <w:noProof/>
                <w:webHidden/>
              </w:rPr>
              <w:tab/>
            </w:r>
            <w:r>
              <w:rPr>
                <w:noProof/>
                <w:webHidden/>
              </w:rPr>
              <w:fldChar w:fldCharType="begin"/>
            </w:r>
            <w:r>
              <w:rPr>
                <w:noProof/>
                <w:webHidden/>
              </w:rPr>
              <w:instrText xml:space="preserve"> PAGEREF _Toc77944225 \h </w:instrText>
            </w:r>
            <w:r>
              <w:rPr>
                <w:noProof/>
                <w:webHidden/>
              </w:rPr>
            </w:r>
            <w:r>
              <w:rPr>
                <w:noProof/>
                <w:webHidden/>
              </w:rPr>
              <w:fldChar w:fldCharType="separate"/>
            </w:r>
            <w:r>
              <w:rPr>
                <w:noProof/>
                <w:webHidden/>
              </w:rPr>
              <w:t>1</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26" w:history="1">
            <w:r w:rsidRPr="00FA493A">
              <w:rPr>
                <w:rStyle w:val="Hyperlink"/>
                <w:rFonts w:ascii="Times New Roman" w:eastAsia="Times New Roman" w:hAnsi="Times New Roman" w:cs="Times New Roman"/>
                <w:noProof/>
              </w:rPr>
              <w:t>1.2 STATEMENT OF THE PROBLEM</w:t>
            </w:r>
            <w:r>
              <w:rPr>
                <w:noProof/>
                <w:webHidden/>
              </w:rPr>
              <w:tab/>
            </w:r>
            <w:r>
              <w:rPr>
                <w:noProof/>
                <w:webHidden/>
              </w:rPr>
              <w:fldChar w:fldCharType="begin"/>
            </w:r>
            <w:r>
              <w:rPr>
                <w:noProof/>
                <w:webHidden/>
              </w:rPr>
              <w:instrText xml:space="preserve"> PAGEREF _Toc77944226 \h </w:instrText>
            </w:r>
            <w:r>
              <w:rPr>
                <w:noProof/>
                <w:webHidden/>
              </w:rPr>
            </w:r>
            <w:r>
              <w:rPr>
                <w:noProof/>
                <w:webHidden/>
              </w:rPr>
              <w:fldChar w:fldCharType="separate"/>
            </w:r>
            <w:r>
              <w:rPr>
                <w:noProof/>
                <w:webHidden/>
              </w:rPr>
              <w:t>2</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27" w:history="1">
            <w:r w:rsidRPr="00FA493A">
              <w:rPr>
                <w:rStyle w:val="Hyperlink"/>
                <w:rFonts w:ascii="Times New Roman" w:eastAsia="Times New Roman" w:hAnsi="Times New Roman" w:cs="Times New Roman"/>
                <w:noProof/>
              </w:rPr>
              <w:t>1.3 STUDY JUSTIFICATION</w:t>
            </w:r>
            <w:r>
              <w:rPr>
                <w:noProof/>
                <w:webHidden/>
              </w:rPr>
              <w:tab/>
            </w:r>
            <w:r>
              <w:rPr>
                <w:noProof/>
                <w:webHidden/>
              </w:rPr>
              <w:fldChar w:fldCharType="begin"/>
            </w:r>
            <w:r>
              <w:rPr>
                <w:noProof/>
                <w:webHidden/>
              </w:rPr>
              <w:instrText xml:space="preserve"> PAGEREF _Toc77944227 \h </w:instrText>
            </w:r>
            <w:r>
              <w:rPr>
                <w:noProof/>
                <w:webHidden/>
              </w:rPr>
            </w:r>
            <w:r>
              <w:rPr>
                <w:noProof/>
                <w:webHidden/>
              </w:rPr>
              <w:fldChar w:fldCharType="separate"/>
            </w:r>
            <w:r>
              <w:rPr>
                <w:noProof/>
                <w:webHidden/>
              </w:rPr>
              <w:t>3</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28" w:history="1">
            <w:r w:rsidRPr="00FA493A">
              <w:rPr>
                <w:rStyle w:val="Hyperlink"/>
                <w:rFonts w:ascii="Times New Roman" w:eastAsia="Times New Roman" w:hAnsi="Times New Roman" w:cs="Times New Roman"/>
                <w:noProof/>
              </w:rPr>
              <w:t>1.4      OBJECTIVE</w:t>
            </w:r>
            <w:r>
              <w:rPr>
                <w:noProof/>
                <w:webHidden/>
              </w:rPr>
              <w:tab/>
            </w:r>
            <w:r>
              <w:rPr>
                <w:noProof/>
                <w:webHidden/>
              </w:rPr>
              <w:fldChar w:fldCharType="begin"/>
            </w:r>
            <w:r>
              <w:rPr>
                <w:noProof/>
                <w:webHidden/>
              </w:rPr>
              <w:instrText xml:space="preserve"> PAGEREF _Toc77944228 \h </w:instrText>
            </w:r>
            <w:r>
              <w:rPr>
                <w:noProof/>
                <w:webHidden/>
              </w:rPr>
            </w:r>
            <w:r>
              <w:rPr>
                <w:noProof/>
                <w:webHidden/>
              </w:rPr>
              <w:fldChar w:fldCharType="separate"/>
            </w:r>
            <w:r>
              <w:rPr>
                <w:noProof/>
                <w:webHidden/>
              </w:rPr>
              <w:t>3</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29" w:history="1">
            <w:r w:rsidRPr="00FA493A">
              <w:rPr>
                <w:rStyle w:val="Hyperlink"/>
                <w:rFonts w:ascii="Times New Roman" w:eastAsia="Times New Roman" w:hAnsi="Times New Roman" w:cs="Times New Roman"/>
                <w:noProof/>
              </w:rPr>
              <w:t>1.4.1   Broad Objective</w:t>
            </w:r>
            <w:r>
              <w:rPr>
                <w:noProof/>
                <w:webHidden/>
              </w:rPr>
              <w:tab/>
            </w:r>
            <w:r>
              <w:rPr>
                <w:noProof/>
                <w:webHidden/>
              </w:rPr>
              <w:fldChar w:fldCharType="begin"/>
            </w:r>
            <w:r>
              <w:rPr>
                <w:noProof/>
                <w:webHidden/>
              </w:rPr>
              <w:instrText xml:space="preserve"> PAGEREF _Toc77944229 \h </w:instrText>
            </w:r>
            <w:r>
              <w:rPr>
                <w:noProof/>
                <w:webHidden/>
              </w:rPr>
            </w:r>
            <w:r>
              <w:rPr>
                <w:noProof/>
                <w:webHidden/>
              </w:rPr>
              <w:fldChar w:fldCharType="separate"/>
            </w:r>
            <w:r>
              <w:rPr>
                <w:noProof/>
                <w:webHidden/>
              </w:rPr>
              <w:t>3</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30" w:history="1">
            <w:r w:rsidRPr="00FA493A">
              <w:rPr>
                <w:rStyle w:val="Hyperlink"/>
                <w:rFonts w:ascii="Times New Roman" w:eastAsia="Times New Roman" w:hAnsi="Times New Roman" w:cs="Times New Roman"/>
                <w:noProof/>
              </w:rPr>
              <w:t>1.4.2 Specific Objective</w:t>
            </w:r>
            <w:r>
              <w:rPr>
                <w:noProof/>
                <w:webHidden/>
              </w:rPr>
              <w:tab/>
            </w:r>
            <w:r>
              <w:rPr>
                <w:noProof/>
                <w:webHidden/>
              </w:rPr>
              <w:fldChar w:fldCharType="begin"/>
            </w:r>
            <w:r>
              <w:rPr>
                <w:noProof/>
                <w:webHidden/>
              </w:rPr>
              <w:instrText xml:space="preserve"> PAGEREF _Toc77944230 \h </w:instrText>
            </w:r>
            <w:r>
              <w:rPr>
                <w:noProof/>
                <w:webHidden/>
              </w:rPr>
            </w:r>
            <w:r>
              <w:rPr>
                <w:noProof/>
                <w:webHidden/>
              </w:rPr>
              <w:fldChar w:fldCharType="separate"/>
            </w:r>
            <w:r>
              <w:rPr>
                <w:noProof/>
                <w:webHidden/>
              </w:rPr>
              <w:t>3</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31" w:history="1">
            <w:r w:rsidRPr="00FA493A">
              <w:rPr>
                <w:rStyle w:val="Hyperlink"/>
                <w:rFonts w:ascii="Times New Roman" w:eastAsia="Times New Roman" w:hAnsi="Times New Roman" w:cs="Times New Roman"/>
                <w:noProof/>
              </w:rPr>
              <w:t>1.6   SIGNIFICANCE OF THE STUDY</w:t>
            </w:r>
            <w:r>
              <w:rPr>
                <w:noProof/>
                <w:webHidden/>
              </w:rPr>
              <w:tab/>
            </w:r>
            <w:r>
              <w:rPr>
                <w:noProof/>
                <w:webHidden/>
              </w:rPr>
              <w:fldChar w:fldCharType="begin"/>
            </w:r>
            <w:r>
              <w:rPr>
                <w:noProof/>
                <w:webHidden/>
              </w:rPr>
              <w:instrText xml:space="preserve"> PAGEREF _Toc77944231 \h </w:instrText>
            </w:r>
            <w:r>
              <w:rPr>
                <w:noProof/>
                <w:webHidden/>
              </w:rPr>
            </w:r>
            <w:r>
              <w:rPr>
                <w:noProof/>
                <w:webHidden/>
              </w:rPr>
              <w:fldChar w:fldCharType="separate"/>
            </w:r>
            <w:r>
              <w:rPr>
                <w:noProof/>
                <w:webHidden/>
              </w:rPr>
              <w:t>4</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32" w:history="1">
            <w:r w:rsidRPr="00FA493A">
              <w:rPr>
                <w:rStyle w:val="Hyperlink"/>
                <w:rFonts w:ascii="Times New Roman" w:eastAsia="Times New Roman" w:hAnsi="Times New Roman" w:cs="Times New Roman"/>
                <w:noProof/>
              </w:rPr>
              <w:t>2.1 Introduction</w:t>
            </w:r>
            <w:r>
              <w:rPr>
                <w:noProof/>
                <w:webHidden/>
              </w:rPr>
              <w:tab/>
            </w:r>
            <w:r>
              <w:rPr>
                <w:noProof/>
                <w:webHidden/>
              </w:rPr>
              <w:fldChar w:fldCharType="begin"/>
            </w:r>
            <w:r>
              <w:rPr>
                <w:noProof/>
                <w:webHidden/>
              </w:rPr>
              <w:instrText xml:space="preserve"> PAGEREF _Toc77944232 \h </w:instrText>
            </w:r>
            <w:r>
              <w:rPr>
                <w:noProof/>
                <w:webHidden/>
              </w:rPr>
            </w:r>
            <w:r>
              <w:rPr>
                <w:noProof/>
                <w:webHidden/>
              </w:rPr>
              <w:fldChar w:fldCharType="separate"/>
            </w:r>
            <w:r>
              <w:rPr>
                <w:noProof/>
                <w:webHidden/>
              </w:rPr>
              <w:t>5</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33" w:history="1">
            <w:r w:rsidRPr="00FA493A">
              <w:rPr>
                <w:rStyle w:val="Hyperlink"/>
                <w:rFonts w:ascii="Times New Roman" w:eastAsia="Times New Roman" w:hAnsi="Times New Roman" w:cs="Times New Roman"/>
                <w:noProof/>
              </w:rPr>
              <w:t>2.2 Social-economic factors contributing to early pregnancy among girls</w:t>
            </w:r>
            <w:r>
              <w:rPr>
                <w:noProof/>
                <w:webHidden/>
              </w:rPr>
              <w:tab/>
            </w:r>
            <w:r>
              <w:rPr>
                <w:noProof/>
                <w:webHidden/>
              </w:rPr>
              <w:fldChar w:fldCharType="begin"/>
            </w:r>
            <w:r>
              <w:rPr>
                <w:noProof/>
                <w:webHidden/>
              </w:rPr>
              <w:instrText xml:space="preserve"> PAGEREF _Toc77944233 \h </w:instrText>
            </w:r>
            <w:r>
              <w:rPr>
                <w:noProof/>
                <w:webHidden/>
              </w:rPr>
            </w:r>
            <w:r>
              <w:rPr>
                <w:noProof/>
                <w:webHidden/>
              </w:rPr>
              <w:fldChar w:fldCharType="separate"/>
            </w:r>
            <w:r>
              <w:rPr>
                <w:noProof/>
                <w:webHidden/>
              </w:rPr>
              <w:t>5</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34" w:history="1">
            <w:r w:rsidRPr="00FA493A">
              <w:rPr>
                <w:rStyle w:val="Hyperlink"/>
                <w:rFonts w:ascii="Times New Roman" w:eastAsia="Times New Roman" w:hAnsi="Times New Roman" w:cs="Times New Roman"/>
                <w:noProof/>
              </w:rPr>
              <w:t>2.3 Cultural factors contributing to early pregnancy among girls</w:t>
            </w:r>
            <w:r>
              <w:rPr>
                <w:noProof/>
                <w:webHidden/>
              </w:rPr>
              <w:tab/>
            </w:r>
            <w:r>
              <w:rPr>
                <w:noProof/>
                <w:webHidden/>
              </w:rPr>
              <w:fldChar w:fldCharType="begin"/>
            </w:r>
            <w:r>
              <w:rPr>
                <w:noProof/>
                <w:webHidden/>
              </w:rPr>
              <w:instrText xml:space="preserve"> PAGEREF _Toc77944234 \h </w:instrText>
            </w:r>
            <w:r>
              <w:rPr>
                <w:noProof/>
                <w:webHidden/>
              </w:rPr>
            </w:r>
            <w:r>
              <w:rPr>
                <w:noProof/>
                <w:webHidden/>
              </w:rPr>
              <w:fldChar w:fldCharType="separate"/>
            </w:r>
            <w:r>
              <w:rPr>
                <w:noProof/>
                <w:webHidden/>
              </w:rPr>
              <w:t>7</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35" w:history="1">
            <w:r w:rsidRPr="00FA493A">
              <w:rPr>
                <w:rStyle w:val="Hyperlink"/>
                <w:rFonts w:ascii="Times New Roman" w:eastAsia="Times New Roman" w:hAnsi="Times New Roman" w:cs="Times New Roman"/>
                <w:noProof/>
              </w:rPr>
              <w:t>2.4 Level of knowledge and awareness on early pregnancy among teenage.</w:t>
            </w:r>
            <w:r>
              <w:rPr>
                <w:noProof/>
                <w:webHidden/>
              </w:rPr>
              <w:tab/>
            </w:r>
            <w:r>
              <w:rPr>
                <w:noProof/>
                <w:webHidden/>
              </w:rPr>
              <w:fldChar w:fldCharType="begin"/>
            </w:r>
            <w:r>
              <w:rPr>
                <w:noProof/>
                <w:webHidden/>
              </w:rPr>
              <w:instrText xml:space="preserve"> PAGEREF _Toc77944235 \h </w:instrText>
            </w:r>
            <w:r>
              <w:rPr>
                <w:noProof/>
                <w:webHidden/>
              </w:rPr>
            </w:r>
            <w:r>
              <w:rPr>
                <w:noProof/>
                <w:webHidden/>
              </w:rPr>
              <w:fldChar w:fldCharType="separate"/>
            </w:r>
            <w:r>
              <w:rPr>
                <w:noProof/>
                <w:webHidden/>
              </w:rPr>
              <w:t>8</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36" w:history="1">
            <w:r w:rsidRPr="00FA493A">
              <w:rPr>
                <w:rStyle w:val="Hyperlink"/>
                <w:rFonts w:ascii="Times New Roman" w:eastAsia="Times New Roman" w:hAnsi="Times New Roman" w:cs="Times New Roman"/>
                <w:noProof/>
              </w:rPr>
              <w:t>2.6 Conclusions</w:t>
            </w:r>
            <w:r>
              <w:rPr>
                <w:noProof/>
                <w:webHidden/>
              </w:rPr>
              <w:tab/>
            </w:r>
            <w:r>
              <w:rPr>
                <w:noProof/>
                <w:webHidden/>
              </w:rPr>
              <w:fldChar w:fldCharType="begin"/>
            </w:r>
            <w:r>
              <w:rPr>
                <w:noProof/>
                <w:webHidden/>
              </w:rPr>
              <w:instrText xml:space="preserve"> PAGEREF _Toc77944236 \h </w:instrText>
            </w:r>
            <w:r>
              <w:rPr>
                <w:noProof/>
                <w:webHidden/>
              </w:rPr>
            </w:r>
            <w:r>
              <w:rPr>
                <w:noProof/>
                <w:webHidden/>
              </w:rPr>
              <w:fldChar w:fldCharType="separate"/>
            </w:r>
            <w:r>
              <w:rPr>
                <w:noProof/>
                <w:webHidden/>
              </w:rPr>
              <w:t>9</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37" w:history="1">
            <w:r w:rsidRPr="00FA493A">
              <w:rPr>
                <w:rStyle w:val="Hyperlink"/>
                <w:rFonts w:ascii="Times New Roman" w:eastAsia="Times New Roman" w:hAnsi="Times New Roman" w:cs="Times New Roman"/>
                <w:noProof/>
              </w:rPr>
              <w:t>3.0 Introduction</w:t>
            </w:r>
            <w:r>
              <w:rPr>
                <w:noProof/>
                <w:webHidden/>
              </w:rPr>
              <w:tab/>
            </w:r>
            <w:r>
              <w:rPr>
                <w:noProof/>
                <w:webHidden/>
              </w:rPr>
              <w:fldChar w:fldCharType="begin"/>
            </w:r>
            <w:r>
              <w:rPr>
                <w:noProof/>
                <w:webHidden/>
              </w:rPr>
              <w:instrText xml:space="preserve"> PAGEREF _Toc77944237 \h </w:instrText>
            </w:r>
            <w:r>
              <w:rPr>
                <w:noProof/>
                <w:webHidden/>
              </w:rPr>
            </w:r>
            <w:r>
              <w:rPr>
                <w:noProof/>
                <w:webHidden/>
              </w:rPr>
              <w:fldChar w:fldCharType="separate"/>
            </w:r>
            <w:r>
              <w:rPr>
                <w:noProof/>
                <w:webHidden/>
              </w:rPr>
              <w:t>11</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38" w:history="1">
            <w:r w:rsidRPr="00FA493A">
              <w:rPr>
                <w:rStyle w:val="Hyperlink"/>
                <w:rFonts w:ascii="Times New Roman" w:eastAsia="Times New Roman" w:hAnsi="Times New Roman" w:cs="Times New Roman"/>
                <w:noProof/>
              </w:rPr>
              <w:t>3.1 Study area</w:t>
            </w:r>
            <w:r>
              <w:rPr>
                <w:noProof/>
                <w:webHidden/>
              </w:rPr>
              <w:tab/>
            </w:r>
            <w:r>
              <w:rPr>
                <w:noProof/>
                <w:webHidden/>
              </w:rPr>
              <w:fldChar w:fldCharType="begin"/>
            </w:r>
            <w:r>
              <w:rPr>
                <w:noProof/>
                <w:webHidden/>
              </w:rPr>
              <w:instrText xml:space="preserve"> PAGEREF _Toc77944238 \h </w:instrText>
            </w:r>
            <w:r>
              <w:rPr>
                <w:noProof/>
                <w:webHidden/>
              </w:rPr>
            </w:r>
            <w:r>
              <w:rPr>
                <w:noProof/>
                <w:webHidden/>
              </w:rPr>
              <w:fldChar w:fldCharType="separate"/>
            </w:r>
            <w:r>
              <w:rPr>
                <w:noProof/>
                <w:webHidden/>
              </w:rPr>
              <w:t>11</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39" w:history="1">
            <w:r w:rsidRPr="00FA493A">
              <w:rPr>
                <w:rStyle w:val="Hyperlink"/>
                <w:rFonts w:ascii="Times New Roman" w:eastAsia="Times New Roman" w:hAnsi="Times New Roman" w:cs="Times New Roman"/>
                <w:noProof/>
              </w:rPr>
              <w:t>3.2 Research design</w:t>
            </w:r>
            <w:r>
              <w:rPr>
                <w:noProof/>
                <w:webHidden/>
              </w:rPr>
              <w:tab/>
            </w:r>
            <w:r>
              <w:rPr>
                <w:noProof/>
                <w:webHidden/>
              </w:rPr>
              <w:fldChar w:fldCharType="begin"/>
            </w:r>
            <w:r>
              <w:rPr>
                <w:noProof/>
                <w:webHidden/>
              </w:rPr>
              <w:instrText xml:space="preserve"> PAGEREF _Toc77944239 \h </w:instrText>
            </w:r>
            <w:r>
              <w:rPr>
                <w:noProof/>
                <w:webHidden/>
              </w:rPr>
            </w:r>
            <w:r>
              <w:rPr>
                <w:noProof/>
                <w:webHidden/>
              </w:rPr>
              <w:fldChar w:fldCharType="separate"/>
            </w:r>
            <w:r>
              <w:rPr>
                <w:noProof/>
                <w:webHidden/>
              </w:rPr>
              <w:t>11</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40" w:history="1">
            <w:r w:rsidRPr="00FA493A">
              <w:rPr>
                <w:rStyle w:val="Hyperlink"/>
                <w:rFonts w:ascii="Times New Roman" w:eastAsia="Times New Roman" w:hAnsi="Times New Roman" w:cs="Times New Roman"/>
                <w:noProof/>
              </w:rPr>
              <w:t>3.3 Study population</w:t>
            </w:r>
            <w:r>
              <w:rPr>
                <w:noProof/>
                <w:webHidden/>
              </w:rPr>
              <w:tab/>
            </w:r>
            <w:r>
              <w:rPr>
                <w:noProof/>
                <w:webHidden/>
              </w:rPr>
              <w:fldChar w:fldCharType="begin"/>
            </w:r>
            <w:r>
              <w:rPr>
                <w:noProof/>
                <w:webHidden/>
              </w:rPr>
              <w:instrText xml:space="preserve"> PAGEREF _Toc77944240 \h </w:instrText>
            </w:r>
            <w:r>
              <w:rPr>
                <w:noProof/>
                <w:webHidden/>
              </w:rPr>
            </w:r>
            <w:r>
              <w:rPr>
                <w:noProof/>
                <w:webHidden/>
              </w:rPr>
              <w:fldChar w:fldCharType="separate"/>
            </w:r>
            <w:r>
              <w:rPr>
                <w:noProof/>
                <w:webHidden/>
              </w:rPr>
              <w:t>11</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41" w:history="1">
            <w:r w:rsidRPr="00FA493A">
              <w:rPr>
                <w:rStyle w:val="Hyperlink"/>
                <w:rFonts w:ascii="Times New Roman" w:eastAsia="Times New Roman" w:hAnsi="Times New Roman" w:cs="Times New Roman"/>
                <w:noProof/>
              </w:rPr>
              <w:t>3.3.1 Inclusion criteria</w:t>
            </w:r>
            <w:r>
              <w:rPr>
                <w:noProof/>
                <w:webHidden/>
              </w:rPr>
              <w:tab/>
            </w:r>
            <w:r>
              <w:rPr>
                <w:noProof/>
                <w:webHidden/>
              </w:rPr>
              <w:fldChar w:fldCharType="begin"/>
            </w:r>
            <w:r>
              <w:rPr>
                <w:noProof/>
                <w:webHidden/>
              </w:rPr>
              <w:instrText xml:space="preserve"> PAGEREF _Toc77944241 \h </w:instrText>
            </w:r>
            <w:r>
              <w:rPr>
                <w:noProof/>
                <w:webHidden/>
              </w:rPr>
            </w:r>
            <w:r>
              <w:rPr>
                <w:noProof/>
                <w:webHidden/>
              </w:rPr>
              <w:fldChar w:fldCharType="separate"/>
            </w:r>
            <w:r>
              <w:rPr>
                <w:noProof/>
                <w:webHidden/>
              </w:rPr>
              <w:t>11</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42" w:history="1">
            <w:r w:rsidRPr="00FA493A">
              <w:rPr>
                <w:rStyle w:val="Hyperlink"/>
                <w:rFonts w:ascii="Times New Roman" w:eastAsia="Times New Roman" w:hAnsi="Times New Roman" w:cs="Times New Roman"/>
                <w:noProof/>
              </w:rPr>
              <w:t>3.3.2 Exclusion criteria</w:t>
            </w:r>
            <w:r>
              <w:rPr>
                <w:noProof/>
                <w:webHidden/>
              </w:rPr>
              <w:tab/>
            </w:r>
            <w:r>
              <w:rPr>
                <w:noProof/>
                <w:webHidden/>
              </w:rPr>
              <w:fldChar w:fldCharType="begin"/>
            </w:r>
            <w:r>
              <w:rPr>
                <w:noProof/>
                <w:webHidden/>
              </w:rPr>
              <w:instrText xml:space="preserve"> PAGEREF _Toc77944242 \h </w:instrText>
            </w:r>
            <w:r>
              <w:rPr>
                <w:noProof/>
                <w:webHidden/>
              </w:rPr>
            </w:r>
            <w:r>
              <w:rPr>
                <w:noProof/>
                <w:webHidden/>
              </w:rPr>
              <w:fldChar w:fldCharType="separate"/>
            </w:r>
            <w:r>
              <w:rPr>
                <w:noProof/>
                <w:webHidden/>
              </w:rPr>
              <w:t>11</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43" w:history="1">
            <w:r w:rsidRPr="00FA493A">
              <w:rPr>
                <w:rStyle w:val="Hyperlink"/>
                <w:rFonts w:ascii="Times New Roman" w:eastAsia="Times New Roman" w:hAnsi="Times New Roman" w:cs="Times New Roman"/>
                <w:noProof/>
              </w:rPr>
              <w:t>3.4.1 Sample size determination</w:t>
            </w:r>
            <w:r>
              <w:rPr>
                <w:noProof/>
                <w:webHidden/>
              </w:rPr>
              <w:tab/>
            </w:r>
            <w:r>
              <w:rPr>
                <w:noProof/>
                <w:webHidden/>
              </w:rPr>
              <w:fldChar w:fldCharType="begin"/>
            </w:r>
            <w:r>
              <w:rPr>
                <w:noProof/>
                <w:webHidden/>
              </w:rPr>
              <w:instrText xml:space="preserve"> PAGEREF _Toc77944243 \h </w:instrText>
            </w:r>
            <w:r>
              <w:rPr>
                <w:noProof/>
                <w:webHidden/>
              </w:rPr>
            </w:r>
            <w:r>
              <w:rPr>
                <w:noProof/>
                <w:webHidden/>
              </w:rPr>
              <w:fldChar w:fldCharType="separate"/>
            </w:r>
            <w:r>
              <w:rPr>
                <w:noProof/>
                <w:webHidden/>
              </w:rPr>
              <w:t>11</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44" w:history="1">
            <w:r w:rsidRPr="00FA493A">
              <w:rPr>
                <w:rStyle w:val="Hyperlink"/>
                <w:rFonts w:ascii="Times New Roman" w:eastAsia="Times New Roman" w:hAnsi="Times New Roman" w:cs="Times New Roman"/>
                <w:noProof/>
              </w:rPr>
              <w:t>3.4.2 Sampling Method</w:t>
            </w:r>
            <w:r>
              <w:rPr>
                <w:noProof/>
                <w:webHidden/>
              </w:rPr>
              <w:tab/>
            </w:r>
            <w:r>
              <w:rPr>
                <w:noProof/>
                <w:webHidden/>
              </w:rPr>
              <w:fldChar w:fldCharType="begin"/>
            </w:r>
            <w:r>
              <w:rPr>
                <w:noProof/>
                <w:webHidden/>
              </w:rPr>
              <w:instrText xml:space="preserve"> PAGEREF _Toc77944244 \h </w:instrText>
            </w:r>
            <w:r>
              <w:rPr>
                <w:noProof/>
                <w:webHidden/>
              </w:rPr>
            </w:r>
            <w:r>
              <w:rPr>
                <w:noProof/>
                <w:webHidden/>
              </w:rPr>
              <w:fldChar w:fldCharType="separate"/>
            </w:r>
            <w:r>
              <w:rPr>
                <w:noProof/>
                <w:webHidden/>
              </w:rPr>
              <w:t>12</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45" w:history="1">
            <w:r w:rsidRPr="00FA493A">
              <w:rPr>
                <w:rStyle w:val="Hyperlink"/>
                <w:rFonts w:ascii="Times New Roman" w:eastAsia="Times New Roman" w:hAnsi="Times New Roman" w:cs="Times New Roman"/>
                <w:noProof/>
              </w:rPr>
              <w:t>3.5 Variables</w:t>
            </w:r>
            <w:r>
              <w:rPr>
                <w:noProof/>
                <w:webHidden/>
              </w:rPr>
              <w:tab/>
            </w:r>
            <w:r>
              <w:rPr>
                <w:noProof/>
                <w:webHidden/>
              </w:rPr>
              <w:fldChar w:fldCharType="begin"/>
            </w:r>
            <w:r>
              <w:rPr>
                <w:noProof/>
                <w:webHidden/>
              </w:rPr>
              <w:instrText xml:space="preserve"> PAGEREF _Toc77944245 \h </w:instrText>
            </w:r>
            <w:r>
              <w:rPr>
                <w:noProof/>
                <w:webHidden/>
              </w:rPr>
            </w:r>
            <w:r>
              <w:rPr>
                <w:noProof/>
                <w:webHidden/>
              </w:rPr>
              <w:fldChar w:fldCharType="separate"/>
            </w:r>
            <w:r>
              <w:rPr>
                <w:noProof/>
                <w:webHidden/>
              </w:rPr>
              <w:t>12</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46" w:history="1">
            <w:r w:rsidRPr="00FA493A">
              <w:rPr>
                <w:rStyle w:val="Hyperlink"/>
                <w:rFonts w:ascii="Times New Roman" w:eastAsia="Times New Roman" w:hAnsi="Times New Roman" w:cs="Times New Roman"/>
                <w:noProof/>
              </w:rPr>
              <w:t>3.5.1Dependent variable</w:t>
            </w:r>
            <w:r>
              <w:rPr>
                <w:noProof/>
                <w:webHidden/>
              </w:rPr>
              <w:tab/>
            </w:r>
            <w:r>
              <w:rPr>
                <w:noProof/>
                <w:webHidden/>
              </w:rPr>
              <w:fldChar w:fldCharType="begin"/>
            </w:r>
            <w:r>
              <w:rPr>
                <w:noProof/>
                <w:webHidden/>
              </w:rPr>
              <w:instrText xml:space="preserve"> PAGEREF _Toc77944246 \h </w:instrText>
            </w:r>
            <w:r>
              <w:rPr>
                <w:noProof/>
                <w:webHidden/>
              </w:rPr>
            </w:r>
            <w:r>
              <w:rPr>
                <w:noProof/>
                <w:webHidden/>
              </w:rPr>
              <w:fldChar w:fldCharType="separate"/>
            </w:r>
            <w:r>
              <w:rPr>
                <w:noProof/>
                <w:webHidden/>
              </w:rPr>
              <w:t>12</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47" w:history="1">
            <w:r w:rsidRPr="00FA493A">
              <w:rPr>
                <w:rStyle w:val="Hyperlink"/>
                <w:rFonts w:ascii="Times New Roman" w:eastAsia="Times New Roman" w:hAnsi="Times New Roman" w:cs="Times New Roman"/>
                <w:noProof/>
              </w:rPr>
              <w:t>3.5.2 Independent variables</w:t>
            </w:r>
            <w:r>
              <w:rPr>
                <w:noProof/>
                <w:webHidden/>
              </w:rPr>
              <w:tab/>
            </w:r>
            <w:r>
              <w:rPr>
                <w:noProof/>
                <w:webHidden/>
              </w:rPr>
              <w:fldChar w:fldCharType="begin"/>
            </w:r>
            <w:r>
              <w:rPr>
                <w:noProof/>
                <w:webHidden/>
              </w:rPr>
              <w:instrText xml:space="preserve"> PAGEREF _Toc77944247 \h </w:instrText>
            </w:r>
            <w:r>
              <w:rPr>
                <w:noProof/>
                <w:webHidden/>
              </w:rPr>
            </w:r>
            <w:r>
              <w:rPr>
                <w:noProof/>
                <w:webHidden/>
              </w:rPr>
              <w:fldChar w:fldCharType="separate"/>
            </w:r>
            <w:r>
              <w:rPr>
                <w:noProof/>
                <w:webHidden/>
              </w:rPr>
              <w:t>12</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48" w:history="1">
            <w:r w:rsidRPr="00FA493A">
              <w:rPr>
                <w:rStyle w:val="Hyperlink"/>
                <w:rFonts w:ascii="Times New Roman" w:eastAsia="Times New Roman" w:hAnsi="Times New Roman" w:cs="Times New Roman"/>
                <w:noProof/>
              </w:rPr>
              <w:t>3.6 Data collection procedures</w:t>
            </w:r>
            <w:r>
              <w:rPr>
                <w:noProof/>
                <w:webHidden/>
              </w:rPr>
              <w:tab/>
            </w:r>
            <w:r>
              <w:rPr>
                <w:noProof/>
                <w:webHidden/>
              </w:rPr>
              <w:fldChar w:fldCharType="begin"/>
            </w:r>
            <w:r>
              <w:rPr>
                <w:noProof/>
                <w:webHidden/>
              </w:rPr>
              <w:instrText xml:space="preserve"> PAGEREF _Toc77944248 \h </w:instrText>
            </w:r>
            <w:r>
              <w:rPr>
                <w:noProof/>
                <w:webHidden/>
              </w:rPr>
            </w:r>
            <w:r>
              <w:rPr>
                <w:noProof/>
                <w:webHidden/>
              </w:rPr>
              <w:fldChar w:fldCharType="separate"/>
            </w:r>
            <w:r>
              <w:rPr>
                <w:noProof/>
                <w:webHidden/>
              </w:rPr>
              <w:t>13</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49" w:history="1">
            <w:r w:rsidRPr="00FA493A">
              <w:rPr>
                <w:rStyle w:val="Hyperlink"/>
                <w:rFonts w:ascii="Times New Roman" w:eastAsia="Times New Roman" w:hAnsi="Times New Roman" w:cs="Times New Roman"/>
                <w:noProof/>
              </w:rPr>
              <w:t>3.6.1 Data collection tool</w:t>
            </w:r>
            <w:r>
              <w:rPr>
                <w:noProof/>
                <w:webHidden/>
              </w:rPr>
              <w:tab/>
            </w:r>
            <w:r>
              <w:rPr>
                <w:noProof/>
                <w:webHidden/>
              </w:rPr>
              <w:fldChar w:fldCharType="begin"/>
            </w:r>
            <w:r>
              <w:rPr>
                <w:noProof/>
                <w:webHidden/>
              </w:rPr>
              <w:instrText xml:space="preserve"> PAGEREF _Toc77944249 \h </w:instrText>
            </w:r>
            <w:r>
              <w:rPr>
                <w:noProof/>
                <w:webHidden/>
              </w:rPr>
            </w:r>
            <w:r>
              <w:rPr>
                <w:noProof/>
                <w:webHidden/>
              </w:rPr>
              <w:fldChar w:fldCharType="separate"/>
            </w:r>
            <w:r>
              <w:rPr>
                <w:noProof/>
                <w:webHidden/>
              </w:rPr>
              <w:t>13</w:t>
            </w:r>
            <w:r>
              <w:rPr>
                <w:noProof/>
                <w:webHidden/>
              </w:rPr>
              <w:fldChar w:fldCharType="end"/>
            </w:r>
          </w:hyperlink>
        </w:p>
        <w:p w:rsidR="00490FAD" w:rsidRDefault="00490FAD">
          <w:pPr>
            <w:pStyle w:val="TOC3"/>
            <w:tabs>
              <w:tab w:val="right" w:leader="dot" w:pos="9372"/>
            </w:tabs>
            <w:rPr>
              <w:rFonts w:eastAsiaTheme="minorEastAsia" w:cstheme="minorBidi"/>
              <w:noProof/>
              <w:sz w:val="22"/>
              <w:szCs w:val="22"/>
            </w:rPr>
          </w:pPr>
          <w:hyperlink w:anchor="_Toc77944250" w:history="1">
            <w:r w:rsidRPr="00FA493A">
              <w:rPr>
                <w:rStyle w:val="Hyperlink"/>
                <w:rFonts w:ascii="Times New Roman" w:eastAsia="Times New Roman" w:hAnsi="Times New Roman" w:cs="Times New Roman"/>
                <w:noProof/>
              </w:rPr>
              <w:t>3.6.2 Data analyses and presentation</w:t>
            </w:r>
            <w:r>
              <w:rPr>
                <w:noProof/>
                <w:webHidden/>
              </w:rPr>
              <w:tab/>
            </w:r>
            <w:r>
              <w:rPr>
                <w:noProof/>
                <w:webHidden/>
              </w:rPr>
              <w:fldChar w:fldCharType="begin"/>
            </w:r>
            <w:r>
              <w:rPr>
                <w:noProof/>
                <w:webHidden/>
              </w:rPr>
              <w:instrText xml:space="preserve"> PAGEREF _Toc77944250 \h </w:instrText>
            </w:r>
            <w:r>
              <w:rPr>
                <w:noProof/>
                <w:webHidden/>
              </w:rPr>
            </w:r>
            <w:r>
              <w:rPr>
                <w:noProof/>
                <w:webHidden/>
              </w:rPr>
              <w:fldChar w:fldCharType="separate"/>
            </w:r>
            <w:r>
              <w:rPr>
                <w:noProof/>
                <w:webHidden/>
              </w:rPr>
              <w:t>13</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51" w:history="1">
            <w:r w:rsidRPr="00FA493A">
              <w:rPr>
                <w:rStyle w:val="Hyperlink"/>
                <w:rFonts w:ascii="Times New Roman" w:eastAsia="Times New Roman" w:hAnsi="Times New Roman" w:cs="Times New Roman"/>
                <w:noProof/>
              </w:rPr>
              <w:t>3.7 Pretesting of the questionnaire</w:t>
            </w:r>
            <w:r>
              <w:rPr>
                <w:noProof/>
                <w:webHidden/>
              </w:rPr>
              <w:tab/>
            </w:r>
            <w:r>
              <w:rPr>
                <w:noProof/>
                <w:webHidden/>
              </w:rPr>
              <w:fldChar w:fldCharType="begin"/>
            </w:r>
            <w:r>
              <w:rPr>
                <w:noProof/>
                <w:webHidden/>
              </w:rPr>
              <w:instrText xml:space="preserve"> PAGEREF _Toc77944251 \h </w:instrText>
            </w:r>
            <w:r>
              <w:rPr>
                <w:noProof/>
                <w:webHidden/>
              </w:rPr>
            </w:r>
            <w:r>
              <w:rPr>
                <w:noProof/>
                <w:webHidden/>
              </w:rPr>
              <w:fldChar w:fldCharType="separate"/>
            </w:r>
            <w:r>
              <w:rPr>
                <w:noProof/>
                <w:webHidden/>
              </w:rPr>
              <w:t>13</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52" w:history="1">
            <w:r w:rsidRPr="00FA493A">
              <w:rPr>
                <w:rStyle w:val="Hyperlink"/>
                <w:rFonts w:ascii="Times New Roman" w:eastAsia="Times New Roman" w:hAnsi="Times New Roman" w:cs="Times New Roman"/>
                <w:noProof/>
              </w:rPr>
              <w:t>3.8 Study limitations</w:t>
            </w:r>
            <w:r>
              <w:rPr>
                <w:noProof/>
                <w:webHidden/>
              </w:rPr>
              <w:tab/>
            </w:r>
            <w:r>
              <w:rPr>
                <w:noProof/>
                <w:webHidden/>
              </w:rPr>
              <w:fldChar w:fldCharType="begin"/>
            </w:r>
            <w:r>
              <w:rPr>
                <w:noProof/>
                <w:webHidden/>
              </w:rPr>
              <w:instrText xml:space="preserve"> PAGEREF _Toc77944252 \h </w:instrText>
            </w:r>
            <w:r>
              <w:rPr>
                <w:noProof/>
                <w:webHidden/>
              </w:rPr>
            </w:r>
            <w:r>
              <w:rPr>
                <w:noProof/>
                <w:webHidden/>
              </w:rPr>
              <w:fldChar w:fldCharType="separate"/>
            </w:r>
            <w:r>
              <w:rPr>
                <w:noProof/>
                <w:webHidden/>
              </w:rPr>
              <w:t>13</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53" w:history="1">
            <w:r w:rsidRPr="00FA493A">
              <w:rPr>
                <w:rStyle w:val="Hyperlink"/>
                <w:rFonts w:ascii="Times New Roman" w:eastAsia="Times New Roman" w:hAnsi="Times New Roman" w:cs="Times New Roman"/>
                <w:noProof/>
              </w:rPr>
              <w:t>3.9 Ethical considerations</w:t>
            </w:r>
            <w:r>
              <w:rPr>
                <w:noProof/>
                <w:webHidden/>
              </w:rPr>
              <w:tab/>
            </w:r>
            <w:r>
              <w:rPr>
                <w:noProof/>
                <w:webHidden/>
              </w:rPr>
              <w:fldChar w:fldCharType="begin"/>
            </w:r>
            <w:r>
              <w:rPr>
                <w:noProof/>
                <w:webHidden/>
              </w:rPr>
              <w:instrText xml:space="preserve"> PAGEREF _Toc77944253 \h </w:instrText>
            </w:r>
            <w:r>
              <w:rPr>
                <w:noProof/>
                <w:webHidden/>
              </w:rPr>
            </w:r>
            <w:r>
              <w:rPr>
                <w:noProof/>
                <w:webHidden/>
              </w:rPr>
              <w:fldChar w:fldCharType="separate"/>
            </w:r>
            <w:r>
              <w:rPr>
                <w:noProof/>
                <w:webHidden/>
              </w:rPr>
              <w:t>13</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54" w:history="1">
            <w:r w:rsidRPr="00FA493A">
              <w:rPr>
                <w:rStyle w:val="Hyperlink"/>
                <w:rFonts w:ascii="Times New Roman" w:hAnsi="Times New Roman" w:cs="Times New Roman"/>
                <w:noProof/>
              </w:rPr>
              <w:t>4.0 Introduction</w:t>
            </w:r>
            <w:r>
              <w:rPr>
                <w:noProof/>
                <w:webHidden/>
              </w:rPr>
              <w:tab/>
            </w:r>
            <w:r>
              <w:rPr>
                <w:noProof/>
                <w:webHidden/>
              </w:rPr>
              <w:fldChar w:fldCharType="begin"/>
            </w:r>
            <w:r>
              <w:rPr>
                <w:noProof/>
                <w:webHidden/>
              </w:rPr>
              <w:instrText xml:space="preserve"> PAGEREF _Toc77944254 \h </w:instrText>
            </w:r>
            <w:r>
              <w:rPr>
                <w:noProof/>
                <w:webHidden/>
              </w:rPr>
            </w:r>
            <w:r>
              <w:rPr>
                <w:noProof/>
                <w:webHidden/>
              </w:rPr>
              <w:fldChar w:fldCharType="separate"/>
            </w:r>
            <w:r>
              <w:rPr>
                <w:noProof/>
                <w:webHidden/>
              </w:rPr>
              <w:t>14</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55" w:history="1">
            <w:r w:rsidRPr="00FA493A">
              <w:rPr>
                <w:rStyle w:val="Hyperlink"/>
                <w:rFonts w:ascii="Times New Roman" w:hAnsi="Times New Roman" w:cs="Times New Roman"/>
                <w:b/>
                <w:noProof/>
              </w:rPr>
              <w:t>4.1 DEMOGRAPHIC DATA</w:t>
            </w:r>
            <w:r>
              <w:rPr>
                <w:noProof/>
                <w:webHidden/>
              </w:rPr>
              <w:tab/>
            </w:r>
            <w:r>
              <w:rPr>
                <w:noProof/>
                <w:webHidden/>
              </w:rPr>
              <w:fldChar w:fldCharType="begin"/>
            </w:r>
            <w:r>
              <w:rPr>
                <w:noProof/>
                <w:webHidden/>
              </w:rPr>
              <w:instrText xml:space="preserve"> PAGEREF _Toc77944255 \h </w:instrText>
            </w:r>
            <w:r>
              <w:rPr>
                <w:noProof/>
                <w:webHidden/>
              </w:rPr>
            </w:r>
            <w:r>
              <w:rPr>
                <w:noProof/>
                <w:webHidden/>
              </w:rPr>
              <w:fldChar w:fldCharType="separate"/>
            </w:r>
            <w:r>
              <w:rPr>
                <w:noProof/>
                <w:webHidden/>
              </w:rPr>
              <w:t>14</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56" w:history="1">
            <w:r w:rsidRPr="00FA493A">
              <w:rPr>
                <w:rStyle w:val="Hyperlink"/>
                <w:rFonts w:ascii="Times New Roman" w:hAnsi="Times New Roman" w:cs="Times New Roman"/>
                <w:b/>
                <w:noProof/>
              </w:rPr>
              <w:t>4.1.1 Age</w:t>
            </w:r>
            <w:r>
              <w:rPr>
                <w:noProof/>
                <w:webHidden/>
              </w:rPr>
              <w:tab/>
            </w:r>
            <w:r>
              <w:rPr>
                <w:noProof/>
                <w:webHidden/>
              </w:rPr>
              <w:fldChar w:fldCharType="begin"/>
            </w:r>
            <w:r>
              <w:rPr>
                <w:noProof/>
                <w:webHidden/>
              </w:rPr>
              <w:instrText xml:space="preserve"> PAGEREF _Toc77944256 \h </w:instrText>
            </w:r>
            <w:r>
              <w:rPr>
                <w:noProof/>
                <w:webHidden/>
              </w:rPr>
            </w:r>
            <w:r>
              <w:rPr>
                <w:noProof/>
                <w:webHidden/>
              </w:rPr>
              <w:fldChar w:fldCharType="separate"/>
            </w:r>
            <w:r>
              <w:rPr>
                <w:noProof/>
                <w:webHidden/>
              </w:rPr>
              <w:t>14</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57" w:history="1">
            <w:r w:rsidRPr="00FA493A">
              <w:rPr>
                <w:rStyle w:val="Hyperlink"/>
                <w:rFonts w:ascii="Times New Roman" w:hAnsi="Times New Roman" w:cs="Times New Roman"/>
                <w:noProof/>
              </w:rPr>
              <w:t>4.1.2 Showing the level of education of the respondents</w:t>
            </w:r>
            <w:r>
              <w:rPr>
                <w:noProof/>
                <w:webHidden/>
              </w:rPr>
              <w:tab/>
            </w:r>
            <w:r>
              <w:rPr>
                <w:noProof/>
                <w:webHidden/>
              </w:rPr>
              <w:fldChar w:fldCharType="begin"/>
            </w:r>
            <w:r>
              <w:rPr>
                <w:noProof/>
                <w:webHidden/>
              </w:rPr>
              <w:instrText xml:space="preserve"> PAGEREF _Toc77944257 \h </w:instrText>
            </w:r>
            <w:r>
              <w:rPr>
                <w:noProof/>
                <w:webHidden/>
              </w:rPr>
            </w:r>
            <w:r>
              <w:rPr>
                <w:noProof/>
                <w:webHidden/>
              </w:rPr>
              <w:fldChar w:fldCharType="separate"/>
            </w:r>
            <w:r>
              <w:rPr>
                <w:noProof/>
                <w:webHidden/>
              </w:rPr>
              <w:t>15</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58" w:history="1">
            <w:r w:rsidRPr="00FA493A">
              <w:rPr>
                <w:rStyle w:val="Hyperlink"/>
                <w:rFonts w:ascii="Times New Roman" w:hAnsi="Times New Roman" w:cs="Times New Roman"/>
                <w:noProof/>
              </w:rPr>
              <w:t>4.1.3 Marital status of respondents</w:t>
            </w:r>
            <w:r>
              <w:rPr>
                <w:noProof/>
                <w:webHidden/>
              </w:rPr>
              <w:tab/>
            </w:r>
            <w:r>
              <w:rPr>
                <w:noProof/>
                <w:webHidden/>
              </w:rPr>
              <w:fldChar w:fldCharType="begin"/>
            </w:r>
            <w:r>
              <w:rPr>
                <w:noProof/>
                <w:webHidden/>
              </w:rPr>
              <w:instrText xml:space="preserve"> PAGEREF _Toc77944258 \h </w:instrText>
            </w:r>
            <w:r>
              <w:rPr>
                <w:noProof/>
                <w:webHidden/>
              </w:rPr>
            </w:r>
            <w:r>
              <w:rPr>
                <w:noProof/>
                <w:webHidden/>
              </w:rPr>
              <w:fldChar w:fldCharType="separate"/>
            </w:r>
            <w:r>
              <w:rPr>
                <w:noProof/>
                <w:webHidden/>
              </w:rPr>
              <w:t>16</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59" w:history="1">
            <w:r w:rsidRPr="00FA493A">
              <w:rPr>
                <w:rStyle w:val="Hyperlink"/>
                <w:rFonts w:ascii="Times New Roman" w:hAnsi="Times New Roman" w:cs="Times New Roman"/>
                <w:noProof/>
              </w:rPr>
              <w:t>4.1.4 Showing religion of the respondents.</w:t>
            </w:r>
            <w:r>
              <w:rPr>
                <w:noProof/>
                <w:webHidden/>
              </w:rPr>
              <w:tab/>
            </w:r>
            <w:r>
              <w:rPr>
                <w:noProof/>
                <w:webHidden/>
              </w:rPr>
              <w:fldChar w:fldCharType="begin"/>
            </w:r>
            <w:r>
              <w:rPr>
                <w:noProof/>
                <w:webHidden/>
              </w:rPr>
              <w:instrText xml:space="preserve"> PAGEREF _Toc77944259 \h </w:instrText>
            </w:r>
            <w:r>
              <w:rPr>
                <w:noProof/>
                <w:webHidden/>
              </w:rPr>
            </w:r>
            <w:r>
              <w:rPr>
                <w:noProof/>
                <w:webHidden/>
              </w:rPr>
              <w:fldChar w:fldCharType="separate"/>
            </w:r>
            <w:r>
              <w:rPr>
                <w:noProof/>
                <w:webHidden/>
              </w:rPr>
              <w:t>16</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0" w:history="1">
            <w:r w:rsidRPr="00FA493A">
              <w:rPr>
                <w:rStyle w:val="Hyperlink"/>
                <w:rFonts w:ascii="Times New Roman" w:hAnsi="Times New Roman" w:cs="Times New Roman"/>
                <w:noProof/>
              </w:rPr>
              <w:t>4.2 ECONOMIC FACTORS</w:t>
            </w:r>
            <w:r>
              <w:rPr>
                <w:noProof/>
                <w:webHidden/>
              </w:rPr>
              <w:tab/>
            </w:r>
            <w:r>
              <w:rPr>
                <w:noProof/>
                <w:webHidden/>
              </w:rPr>
              <w:fldChar w:fldCharType="begin"/>
            </w:r>
            <w:r>
              <w:rPr>
                <w:noProof/>
                <w:webHidden/>
              </w:rPr>
              <w:instrText xml:space="preserve"> PAGEREF _Toc77944260 \h </w:instrText>
            </w:r>
            <w:r>
              <w:rPr>
                <w:noProof/>
                <w:webHidden/>
              </w:rPr>
            </w:r>
            <w:r>
              <w:rPr>
                <w:noProof/>
                <w:webHidden/>
              </w:rPr>
              <w:fldChar w:fldCharType="separate"/>
            </w:r>
            <w:r>
              <w:rPr>
                <w:noProof/>
                <w:webHidden/>
              </w:rPr>
              <w:t>17</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1" w:history="1">
            <w:r w:rsidRPr="00FA493A">
              <w:rPr>
                <w:rStyle w:val="Hyperlink"/>
                <w:rFonts w:ascii="Times New Roman" w:hAnsi="Times New Roman" w:cs="Times New Roman"/>
                <w:noProof/>
              </w:rPr>
              <w:t>4.2.1 Showing the source of income of the respondents</w:t>
            </w:r>
            <w:r>
              <w:rPr>
                <w:noProof/>
                <w:webHidden/>
              </w:rPr>
              <w:tab/>
            </w:r>
            <w:r>
              <w:rPr>
                <w:noProof/>
                <w:webHidden/>
              </w:rPr>
              <w:fldChar w:fldCharType="begin"/>
            </w:r>
            <w:r>
              <w:rPr>
                <w:noProof/>
                <w:webHidden/>
              </w:rPr>
              <w:instrText xml:space="preserve"> PAGEREF _Toc77944261 \h </w:instrText>
            </w:r>
            <w:r>
              <w:rPr>
                <w:noProof/>
                <w:webHidden/>
              </w:rPr>
            </w:r>
            <w:r>
              <w:rPr>
                <w:noProof/>
                <w:webHidden/>
              </w:rPr>
              <w:fldChar w:fldCharType="separate"/>
            </w:r>
            <w:r>
              <w:rPr>
                <w:noProof/>
                <w:webHidden/>
              </w:rPr>
              <w:t>17</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2" w:history="1">
            <w:r w:rsidRPr="00FA493A">
              <w:rPr>
                <w:rStyle w:val="Hyperlink"/>
                <w:rFonts w:ascii="Times New Roman" w:hAnsi="Times New Roman" w:cs="Times New Roman"/>
                <w:noProof/>
              </w:rPr>
              <w:t>4.2.2 Relationship between pregnancy and finance</w:t>
            </w:r>
            <w:r>
              <w:rPr>
                <w:noProof/>
                <w:webHidden/>
              </w:rPr>
              <w:tab/>
            </w:r>
            <w:r>
              <w:rPr>
                <w:noProof/>
                <w:webHidden/>
              </w:rPr>
              <w:fldChar w:fldCharType="begin"/>
            </w:r>
            <w:r>
              <w:rPr>
                <w:noProof/>
                <w:webHidden/>
              </w:rPr>
              <w:instrText xml:space="preserve"> PAGEREF _Toc77944262 \h </w:instrText>
            </w:r>
            <w:r>
              <w:rPr>
                <w:noProof/>
                <w:webHidden/>
              </w:rPr>
            </w:r>
            <w:r>
              <w:rPr>
                <w:noProof/>
                <w:webHidden/>
              </w:rPr>
              <w:fldChar w:fldCharType="separate"/>
            </w:r>
            <w:r>
              <w:rPr>
                <w:noProof/>
                <w:webHidden/>
              </w:rPr>
              <w:t>17</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3" w:history="1">
            <w:r w:rsidRPr="00FA493A">
              <w:rPr>
                <w:rStyle w:val="Hyperlink"/>
                <w:rFonts w:ascii="Times New Roman" w:hAnsi="Times New Roman" w:cs="Times New Roman"/>
                <w:noProof/>
              </w:rPr>
              <w:t>4.2.3 Adequacy of income to the family</w:t>
            </w:r>
            <w:r>
              <w:rPr>
                <w:noProof/>
                <w:webHidden/>
              </w:rPr>
              <w:tab/>
            </w:r>
            <w:r>
              <w:rPr>
                <w:noProof/>
                <w:webHidden/>
              </w:rPr>
              <w:fldChar w:fldCharType="begin"/>
            </w:r>
            <w:r>
              <w:rPr>
                <w:noProof/>
                <w:webHidden/>
              </w:rPr>
              <w:instrText xml:space="preserve"> PAGEREF _Toc77944263 \h </w:instrText>
            </w:r>
            <w:r>
              <w:rPr>
                <w:noProof/>
                <w:webHidden/>
              </w:rPr>
            </w:r>
            <w:r>
              <w:rPr>
                <w:noProof/>
                <w:webHidden/>
              </w:rPr>
              <w:fldChar w:fldCharType="separate"/>
            </w:r>
            <w:r>
              <w:rPr>
                <w:noProof/>
                <w:webHidden/>
              </w:rPr>
              <w:t>18</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4" w:history="1">
            <w:r w:rsidRPr="00FA493A">
              <w:rPr>
                <w:rStyle w:val="Hyperlink"/>
                <w:rFonts w:ascii="Times New Roman" w:hAnsi="Times New Roman" w:cs="Times New Roman"/>
                <w:noProof/>
              </w:rPr>
              <w:t>4.2.4 Relation between wealth of family and girls getting pregnancy</w:t>
            </w:r>
            <w:r>
              <w:rPr>
                <w:noProof/>
                <w:webHidden/>
              </w:rPr>
              <w:tab/>
            </w:r>
            <w:r>
              <w:rPr>
                <w:noProof/>
                <w:webHidden/>
              </w:rPr>
              <w:fldChar w:fldCharType="begin"/>
            </w:r>
            <w:r>
              <w:rPr>
                <w:noProof/>
                <w:webHidden/>
              </w:rPr>
              <w:instrText xml:space="preserve"> PAGEREF _Toc77944264 \h </w:instrText>
            </w:r>
            <w:r>
              <w:rPr>
                <w:noProof/>
                <w:webHidden/>
              </w:rPr>
            </w:r>
            <w:r>
              <w:rPr>
                <w:noProof/>
                <w:webHidden/>
              </w:rPr>
              <w:fldChar w:fldCharType="separate"/>
            </w:r>
            <w:r>
              <w:rPr>
                <w:noProof/>
                <w:webHidden/>
              </w:rPr>
              <w:t>19</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5" w:history="1">
            <w:r w:rsidRPr="00FA493A">
              <w:rPr>
                <w:rStyle w:val="Hyperlink"/>
                <w:rFonts w:ascii="Times New Roman" w:hAnsi="Times New Roman" w:cs="Times New Roman"/>
                <w:b/>
                <w:noProof/>
              </w:rPr>
              <w:t>4.2.5 RESPONSES ONREASONS WHY GIRL FROM WEALTH FAMILY GET PREGNANT</w:t>
            </w:r>
            <w:r>
              <w:rPr>
                <w:noProof/>
                <w:webHidden/>
              </w:rPr>
              <w:tab/>
            </w:r>
            <w:r>
              <w:rPr>
                <w:noProof/>
                <w:webHidden/>
              </w:rPr>
              <w:fldChar w:fldCharType="begin"/>
            </w:r>
            <w:r>
              <w:rPr>
                <w:noProof/>
                <w:webHidden/>
              </w:rPr>
              <w:instrText xml:space="preserve"> PAGEREF _Toc77944265 \h </w:instrText>
            </w:r>
            <w:r>
              <w:rPr>
                <w:noProof/>
                <w:webHidden/>
              </w:rPr>
            </w:r>
            <w:r>
              <w:rPr>
                <w:noProof/>
                <w:webHidden/>
              </w:rPr>
              <w:fldChar w:fldCharType="separate"/>
            </w:r>
            <w:r>
              <w:rPr>
                <w:noProof/>
                <w:webHidden/>
              </w:rPr>
              <w:t>19</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6" w:history="1">
            <w:r w:rsidRPr="00FA493A">
              <w:rPr>
                <w:rStyle w:val="Hyperlink"/>
                <w:rFonts w:ascii="Times New Roman" w:hAnsi="Times New Roman" w:cs="Times New Roman"/>
                <w:noProof/>
              </w:rPr>
              <w:t>4.3 SOCIAL CULTURAL FACTORS</w:t>
            </w:r>
            <w:r>
              <w:rPr>
                <w:noProof/>
                <w:webHidden/>
              </w:rPr>
              <w:tab/>
            </w:r>
            <w:r>
              <w:rPr>
                <w:noProof/>
                <w:webHidden/>
              </w:rPr>
              <w:fldChar w:fldCharType="begin"/>
            </w:r>
            <w:r>
              <w:rPr>
                <w:noProof/>
                <w:webHidden/>
              </w:rPr>
              <w:instrText xml:space="preserve"> PAGEREF _Toc77944266 \h </w:instrText>
            </w:r>
            <w:r>
              <w:rPr>
                <w:noProof/>
                <w:webHidden/>
              </w:rPr>
            </w:r>
            <w:r>
              <w:rPr>
                <w:noProof/>
                <w:webHidden/>
              </w:rPr>
              <w:fldChar w:fldCharType="separate"/>
            </w:r>
            <w:r>
              <w:rPr>
                <w:noProof/>
                <w:webHidden/>
              </w:rPr>
              <w:t>20</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7" w:history="1">
            <w:r w:rsidRPr="00FA493A">
              <w:rPr>
                <w:rStyle w:val="Hyperlink"/>
                <w:rFonts w:ascii="Times New Roman" w:hAnsi="Times New Roman" w:cs="Times New Roman"/>
                <w:noProof/>
              </w:rPr>
              <w:t>4.3.1 Responses on how teenage pregnancy is perceived in society</w:t>
            </w:r>
            <w:r>
              <w:rPr>
                <w:noProof/>
                <w:webHidden/>
              </w:rPr>
              <w:tab/>
            </w:r>
            <w:r>
              <w:rPr>
                <w:noProof/>
                <w:webHidden/>
              </w:rPr>
              <w:fldChar w:fldCharType="begin"/>
            </w:r>
            <w:r>
              <w:rPr>
                <w:noProof/>
                <w:webHidden/>
              </w:rPr>
              <w:instrText xml:space="preserve"> PAGEREF _Toc77944267 \h </w:instrText>
            </w:r>
            <w:r>
              <w:rPr>
                <w:noProof/>
                <w:webHidden/>
              </w:rPr>
            </w:r>
            <w:r>
              <w:rPr>
                <w:noProof/>
                <w:webHidden/>
              </w:rPr>
              <w:fldChar w:fldCharType="separate"/>
            </w:r>
            <w:r>
              <w:rPr>
                <w:noProof/>
                <w:webHidden/>
              </w:rPr>
              <w:t>20</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8" w:history="1">
            <w:r w:rsidRPr="00FA493A">
              <w:rPr>
                <w:rStyle w:val="Hyperlink"/>
                <w:rFonts w:ascii="Times New Roman" w:hAnsi="Times New Roman" w:cs="Times New Roman"/>
                <w:noProof/>
              </w:rPr>
              <w:t>4.3.2 Responses on sex education</w:t>
            </w:r>
            <w:r>
              <w:rPr>
                <w:noProof/>
                <w:webHidden/>
              </w:rPr>
              <w:tab/>
            </w:r>
            <w:r>
              <w:rPr>
                <w:noProof/>
                <w:webHidden/>
              </w:rPr>
              <w:fldChar w:fldCharType="begin"/>
            </w:r>
            <w:r>
              <w:rPr>
                <w:noProof/>
                <w:webHidden/>
              </w:rPr>
              <w:instrText xml:space="preserve"> PAGEREF _Toc77944268 \h </w:instrText>
            </w:r>
            <w:r>
              <w:rPr>
                <w:noProof/>
                <w:webHidden/>
              </w:rPr>
            </w:r>
            <w:r>
              <w:rPr>
                <w:noProof/>
                <w:webHidden/>
              </w:rPr>
              <w:fldChar w:fldCharType="separate"/>
            </w:r>
            <w:r>
              <w:rPr>
                <w:noProof/>
                <w:webHidden/>
              </w:rPr>
              <w:t>20</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69" w:history="1">
            <w:r w:rsidRPr="00FA493A">
              <w:rPr>
                <w:rStyle w:val="Hyperlink"/>
                <w:rFonts w:ascii="Times New Roman" w:hAnsi="Times New Roman" w:cs="Times New Roman"/>
                <w:noProof/>
              </w:rPr>
              <w:t>4.3.3responses on how often girl receive sex education</w:t>
            </w:r>
            <w:r>
              <w:rPr>
                <w:noProof/>
                <w:webHidden/>
              </w:rPr>
              <w:tab/>
            </w:r>
            <w:r>
              <w:rPr>
                <w:noProof/>
                <w:webHidden/>
              </w:rPr>
              <w:fldChar w:fldCharType="begin"/>
            </w:r>
            <w:r>
              <w:rPr>
                <w:noProof/>
                <w:webHidden/>
              </w:rPr>
              <w:instrText xml:space="preserve"> PAGEREF _Toc77944269 \h </w:instrText>
            </w:r>
            <w:r>
              <w:rPr>
                <w:noProof/>
                <w:webHidden/>
              </w:rPr>
            </w:r>
            <w:r>
              <w:rPr>
                <w:noProof/>
                <w:webHidden/>
              </w:rPr>
              <w:fldChar w:fldCharType="separate"/>
            </w:r>
            <w:r>
              <w:rPr>
                <w:noProof/>
                <w:webHidden/>
              </w:rPr>
              <w:t>21</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0" w:history="1">
            <w:r w:rsidRPr="00FA493A">
              <w:rPr>
                <w:rStyle w:val="Hyperlink"/>
                <w:rFonts w:ascii="Times New Roman" w:hAnsi="Times New Roman" w:cs="Times New Roman"/>
                <w:noProof/>
              </w:rPr>
              <w:t>4.3.5 Responses appropriate age to get pregnant</w:t>
            </w:r>
            <w:r>
              <w:rPr>
                <w:noProof/>
                <w:webHidden/>
              </w:rPr>
              <w:tab/>
            </w:r>
            <w:r>
              <w:rPr>
                <w:noProof/>
                <w:webHidden/>
              </w:rPr>
              <w:fldChar w:fldCharType="begin"/>
            </w:r>
            <w:r>
              <w:rPr>
                <w:noProof/>
                <w:webHidden/>
              </w:rPr>
              <w:instrText xml:space="preserve"> PAGEREF _Toc77944270 \h </w:instrText>
            </w:r>
            <w:r>
              <w:rPr>
                <w:noProof/>
                <w:webHidden/>
              </w:rPr>
            </w:r>
            <w:r>
              <w:rPr>
                <w:noProof/>
                <w:webHidden/>
              </w:rPr>
              <w:fldChar w:fldCharType="separate"/>
            </w:r>
            <w:r>
              <w:rPr>
                <w:noProof/>
                <w:webHidden/>
              </w:rPr>
              <w:t>22</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1" w:history="1">
            <w:r w:rsidRPr="00FA493A">
              <w:rPr>
                <w:rStyle w:val="Hyperlink"/>
                <w:rFonts w:ascii="Times New Roman" w:hAnsi="Times New Roman" w:cs="Times New Roman"/>
                <w:noProof/>
              </w:rPr>
              <w:t>4.4 KNOWLEDGE AND AWARENESS</w:t>
            </w:r>
            <w:r w:rsidRPr="00FA493A">
              <w:rPr>
                <w:rStyle w:val="Hyperlink"/>
                <w:rFonts w:ascii="Times New Roman" w:hAnsi="Times New Roman" w:cs="Times New Roman"/>
                <w:noProof/>
                <w:sz w:val="24"/>
                <w:szCs w:val="24"/>
              </w:rPr>
              <w:drawing>
                <wp:inline distT="0" distB="0" distL="0" distR="0">
                  <wp:extent cx="5486400" cy="3200400"/>
                  <wp:effectExtent l="19050" t="0" r="1905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webHidden/>
              </w:rPr>
              <w:tab/>
            </w:r>
            <w:r>
              <w:rPr>
                <w:noProof/>
                <w:webHidden/>
              </w:rPr>
              <w:fldChar w:fldCharType="begin"/>
            </w:r>
            <w:r>
              <w:rPr>
                <w:noProof/>
                <w:webHidden/>
              </w:rPr>
              <w:instrText xml:space="preserve"> PAGEREF _Toc77944271 \h </w:instrText>
            </w:r>
            <w:r>
              <w:rPr>
                <w:noProof/>
                <w:webHidden/>
              </w:rPr>
            </w:r>
            <w:r>
              <w:rPr>
                <w:noProof/>
                <w:webHidden/>
              </w:rPr>
              <w:fldChar w:fldCharType="separate"/>
            </w:r>
            <w:r>
              <w:rPr>
                <w:noProof/>
                <w:webHidden/>
              </w:rPr>
              <w:t>22</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2" w:history="1">
            <w:r w:rsidRPr="00FA493A">
              <w:rPr>
                <w:rStyle w:val="Hyperlink"/>
                <w:rFonts w:ascii="Times New Roman" w:hAnsi="Times New Roman" w:cs="Times New Roman"/>
                <w:noProof/>
              </w:rPr>
              <w:t>4.4.1 Source of information</w:t>
            </w:r>
            <w:r>
              <w:rPr>
                <w:noProof/>
                <w:webHidden/>
              </w:rPr>
              <w:tab/>
            </w:r>
            <w:r>
              <w:rPr>
                <w:noProof/>
                <w:webHidden/>
              </w:rPr>
              <w:fldChar w:fldCharType="begin"/>
            </w:r>
            <w:r>
              <w:rPr>
                <w:noProof/>
                <w:webHidden/>
              </w:rPr>
              <w:instrText xml:space="preserve"> PAGEREF _Toc77944272 \h </w:instrText>
            </w:r>
            <w:r>
              <w:rPr>
                <w:noProof/>
                <w:webHidden/>
              </w:rPr>
            </w:r>
            <w:r>
              <w:rPr>
                <w:noProof/>
                <w:webHidden/>
              </w:rPr>
              <w:fldChar w:fldCharType="separate"/>
            </w:r>
            <w:r>
              <w:rPr>
                <w:noProof/>
                <w:webHidden/>
              </w:rPr>
              <w:t>23</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3" w:history="1">
            <w:r w:rsidRPr="00FA493A">
              <w:rPr>
                <w:rStyle w:val="Hyperlink"/>
                <w:rFonts w:ascii="Times New Roman" w:hAnsi="Times New Roman" w:cs="Times New Roman"/>
                <w:noProof/>
              </w:rPr>
              <w:t>4.4.2 Knowledge on family planning</w:t>
            </w:r>
            <w:r>
              <w:rPr>
                <w:noProof/>
                <w:webHidden/>
              </w:rPr>
              <w:tab/>
            </w:r>
            <w:r>
              <w:rPr>
                <w:noProof/>
                <w:webHidden/>
              </w:rPr>
              <w:fldChar w:fldCharType="begin"/>
            </w:r>
            <w:r>
              <w:rPr>
                <w:noProof/>
                <w:webHidden/>
              </w:rPr>
              <w:instrText xml:space="preserve"> PAGEREF _Toc77944273 \h </w:instrText>
            </w:r>
            <w:r>
              <w:rPr>
                <w:noProof/>
                <w:webHidden/>
              </w:rPr>
            </w:r>
            <w:r>
              <w:rPr>
                <w:noProof/>
                <w:webHidden/>
              </w:rPr>
              <w:fldChar w:fldCharType="separate"/>
            </w:r>
            <w:r>
              <w:rPr>
                <w:noProof/>
                <w:webHidden/>
              </w:rPr>
              <w:t>24</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4" w:history="1">
            <w:r w:rsidRPr="00FA493A">
              <w:rPr>
                <w:rStyle w:val="Hyperlink"/>
                <w:rFonts w:ascii="Times New Roman" w:hAnsi="Times New Roman" w:cs="Times New Roman"/>
                <w:noProof/>
              </w:rPr>
              <w:t>4.4.3method of family used</w:t>
            </w:r>
            <w:r>
              <w:rPr>
                <w:noProof/>
                <w:webHidden/>
              </w:rPr>
              <w:tab/>
            </w:r>
            <w:r>
              <w:rPr>
                <w:noProof/>
                <w:webHidden/>
              </w:rPr>
              <w:fldChar w:fldCharType="begin"/>
            </w:r>
            <w:r>
              <w:rPr>
                <w:noProof/>
                <w:webHidden/>
              </w:rPr>
              <w:instrText xml:space="preserve"> PAGEREF _Toc77944274 \h </w:instrText>
            </w:r>
            <w:r>
              <w:rPr>
                <w:noProof/>
                <w:webHidden/>
              </w:rPr>
            </w:r>
            <w:r>
              <w:rPr>
                <w:noProof/>
                <w:webHidden/>
              </w:rPr>
              <w:fldChar w:fldCharType="separate"/>
            </w:r>
            <w:r>
              <w:rPr>
                <w:noProof/>
                <w:webHidden/>
              </w:rPr>
              <w:t>24</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5" w:history="1">
            <w:r w:rsidRPr="00FA493A">
              <w:rPr>
                <w:rStyle w:val="Hyperlink"/>
                <w:rFonts w:ascii="Times New Roman" w:hAnsi="Times New Roman" w:cs="Times New Roman"/>
                <w:noProof/>
              </w:rPr>
              <w:t>4.4.4usage of family planning</w:t>
            </w:r>
            <w:r>
              <w:rPr>
                <w:noProof/>
                <w:webHidden/>
              </w:rPr>
              <w:tab/>
            </w:r>
            <w:r>
              <w:rPr>
                <w:noProof/>
                <w:webHidden/>
              </w:rPr>
              <w:fldChar w:fldCharType="begin"/>
            </w:r>
            <w:r>
              <w:rPr>
                <w:noProof/>
                <w:webHidden/>
              </w:rPr>
              <w:instrText xml:space="preserve"> PAGEREF _Toc77944275 \h </w:instrText>
            </w:r>
            <w:r>
              <w:rPr>
                <w:noProof/>
                <w:webHidden/>
              </w:rPr>
            </w:r>
            <w:r>
              <w:rPr>
                <w:noProof/>
                <w:webHidden/>
              </w:rPr>
              <w:fldChar w:fldCharType="separate"/>
            </w:r>
            <w:r>
              <w:rPr>
                <w:noProof/>
                <w:webHidden/>
              </w:rPr>
              <w:t>25</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6" w:history="1">
            <w:r w:rsidRPr="00FA493A">
              <w:rPr>
                <w:rStyle w:val="Hyperlink"/>
                <w:rFonts w:ascii="Times New Roman" w:hAnsi="Times New Roman" w:cs="Times New Roman"/>
                <w:noProof/>
              </w:rPr>
              <w:t>4.4.5Reasons for not using family planning</w:t>
            </w:r>
            <w:r>
              <w:rPr>
                <w:noProof/>
                <w:webHidden/>
              </w:rPr>
              <w:tab/>
            </w:r>
            <w:r>
              <w:rPr>
                <w:noProof/>
                <w:webHidden/>
              </w:rPr>
              <w:fldChar w:fldCharType="begin"/>
            </w:r>
            <w:r>
              <w:rPr>
                <w:noProof/>
                <w:webHidden/>
              </w:rPr>
              <w:instrText xml:space="preserve"> PAGEREF _Toc77944276 \h </w:instrText>
            </w:r>
            <w:r>
              <w:rPr>
                <w:noProof/>
                <w:webHidden/>
              </w:rPr>
            </w:r>
            <w:r>
              <w:rPr>
                <w:noProof/>
                <w:webHidden/>
              </w:rPr>
              <w:fldChar w:fldCharType="separate"/>
            </w:r>
            <w:r>
              <w:rPr>
                <w:noProof/>
                <w:webHidden/>
              </w:rPr>
              <w:t>26</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7" w:history="1">
            <w:r w:rsidRPr="00FA493A">
              <w:rPr>
                <w:rStyle w:val="Hyperlink"/>
                <w:rFonts w:ascii="Times New Roman" w:hAnsi="Times New Roman" w:cs="Times New Roman"/>
                <w:noProof/>
              </w:rPr>
              <w:t>4.4.7 Partner HIV status</w:t>
            </w:r>
            <w:r>
              <w:rPr>
                <w:noProof/>
                <w:webHidden/>
              </w:rPr>
              <w:tab/>
            </w:r>
            <w:r>
              <w:rPr>
                <w:noProof/>
                <w:webHidden/>
              </w:rPr>
              <w:fldChar w:fldCharType="begin"/>
            </w:r>
            <w:r>
              <w:rPr>
                <w:noProof/>
                <w:webHidden/>
              </w:rPr>
              <w:instrText xml:space="preserve"> PAGEREF _Toc77944277 \h </w:instrText>
            </w:r>
            <w:r>
              <w:rPr>
                <w:noProof/>
                <w:webHidden/>
              </w:rPr>
            </w:r>
            <w:r>
              <w:rPr>
                <w:noProof/>
                <w:webHidden/>
              </w:rPr>
              <w:fldChar w:fldCharType="separate"/>
            </w:r>
            <w:r>
              <w:rPr>
                <w:noProof/>
                <w:webHidden/>
              </w:rPr>
              <w:t>27</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8" w:history="1">
            <w:r w:rsidRPr="00FA493A">
              <w:rPr>
                <w:rStyle w:val="Hyperlink"/>
                <w:rFonts w:ascii="Times New Roman" w:hAnsi="Times New Roman" w:cs="Times New Roman"/>
                <w:noProof/>
              </w:rPr>
              <w:t>4.4.8 Did you go testing together?</w:t>
            </w:r>
            <w:r>
              <w:rPr>
                <w:noProof/>
                <w:webHidden/>
              </w:rPr>
              <w:tab/>
            </w:r>
            <w:r>
              <w:rPr>
                <w:noProof/>
                <w:webHidden/>
              </w:rPr>
              <w:fldChar w:fldCharType="begin"/>
            </w:r>
            <w:r>
              <w:rPr>
                <w:noProof/>
                <w:webHidden/>
              </w:rPr>
              <w:instrText xml:space="preserve"> PAGEREF _Toc77944278 \h </w:instrText>
            </w:r>
            <w:r>
              <w:rPr>
                <w:noProof/>
                <w:webHidden/>
              </w:rPr>
            </w:r>
            <w:r>
              <w:rPr>
                <w:noProof/>
                <w:webHidden/>
              </w:rPr>
              <w:fldChar w:fldCharType="separate"/>
            </w:r>
            <w:r>
              <w:rPr>
                <w:noProof/>
                <w:webHidden/>
              </w:rPr>
              <w:t>27</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79" w:history="1">
            <w:r w:rsidRPr="00FA493A">
              <w:rPr>
                <w:rStyle w:val="Hyperlink"/>
                <w:rFonts w:ascii="Times New Roman" w:eastAsia="Times New Roman" w:hAnsi="Times New Roman" w:cs="Times New Roman"/>
                <w:noProof/>
              </w:rPr>
              <w:t>5.0 CHAPTER FIVE</w:t>
            </w:r>
            <w:r>
              <w:rPr>
                <w:noProof/>
                <w:webHidden/>
              </w:rPr>
              <w:tab/>
            </w:r>
            <w:r>
              <w:rPr>
                <w:noProof/>
                <w:webHidden/>
              </w:rPr>
              <w:fldChar w:fldCharType="begin"/>
            </w:r>
            <w:r>
              <w:rPr>
                <w:noProof/>
                <w:webHidden/>
              </w:rPr>
              <w:instrText xml:space="preserve"> PAGEREF _Toc77944279 \h </w:instrText>
            </w:r>
            <w:r>
              <w:rPr>
                <w:noProof/>
                <w:webHidden/>
              </w:rPr>
            </w:r>
            <w:r>
              <w:rPr>
                <w:noProof/>
                <w:webHidden/>
              </w:rPr>
              <w:fldChar w:fldCharType="separate"/>
            </w:r>
            <w:r>
              <w:rPr>
                <w:noProof/>
                <w:webHidden/>
              </w:rPr>
              <w:t>28</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80" w:history="1">
            <w:r w:rsidRPr="00FA493A">
              <w:rPr>
                <w:rStyle w:val="Hyperlink"/>
                <w:rFonts w:ascii="Times New Roman" w:eastAsia="Times New Roman" w:hAnsi="Times New Roman" w:cs="Times New Roman"/>
                <w:noProof/>
              </w:rPr>
              <w:t>5.1 DISCUSSION OF THE FINDINGS</w:t>
            </w:r>
            <w:r>
              <w:rPr>
                <w:noProof/>
                <w:webHidden/>
              </w:rPr>
              <w:tab/>
            </w:r>
            <w:r>
              <w:rPr>
                <w:noProof/>
                <w:webHidden/>
              </w:rPr>
              <w:fldChar w:fldCharType="begin"/>
            </w:r>
            <w:r>
              <w:rPr>
                <w:noProof/>
                <w:webHidden/>
              </w:rPr>
              <w:instrText xml:space="preserve"> PAGEREF _Toc77944280 \h </w:instrText>
            </w:r>
            <w:r>
              <w:rPr>
                <w:noProof/>
                <w:webHidden/>
              </w:rPr>
            </w:r>
            <w:r>
              <w:rPr>
                <w:noProof/>
                <w:webHidden/>
              </w:rPr>
              <w:fldChar w:fldCharType="separate"/>
            </w:r>
            <w:r>
              <w:rPr>
                <w:noProof/>
                <w:webHidden/>
              </w:rPr>
              <w:t>28</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81" w:history="1">
            <w:r w:rsidRPr="00FA493A">
              <w:rPr>
                <w:rStyle w:val="Hyperlink"/>
                <w:rFonts w:ascii="Times New Roman" w:eastAsia="Times New Roman" w:hAnsi="Times New Roman" w:cs="Times New Roman"/>
                <w:noProof/>
              </w:rPr>
              <w:t>5.1.1 INTRODUCTION</w:t>
            </w:r>
            <w:r>
              <w:rPr>
                <w:noProof/>
                <w:webHidden/>
              </w:rPr>
              <w:tab/>
            </w:r>
            <w:r>
              <w:rPr>
                <w:noProof/>
                <w:webHidden/>
              </w:rPr>
              <w:fldChar w:fldCharType="begin"/>
            </w:r>
            <w:r>
              <w:rPr>
                <w:noProof/>
                <w:webHidden/>
              </w:rPr>
              <w:instrText xml:space="preserve"> PAGEREF _Toc77944281 \h </w:instrText>
            </w:r>
            <w:r>
              <w:rPr>
                <w:noProof/>
                <w:webHidden/>
              </w:rPr>
            </w:r>
            <w:r>
              <w:rPr>
                <w:noProof/>
                <w:webHidden/>
              </w:rPr>
              <w:fldChar w:fldCharType="separate"/>
            </w:r>
            <w:r>
              <w:rPr>
                <w:noProof/>
                <w:webHidden/>
              </w:rPr>
              <w:t>28</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82" w:history="1">
            <w:r w:rsidRPr="00FA493A">
              <w:rPr>
                <w:rStyle w:val="Hyperlink"/>
                <w:rFonts w:ascii="Times New Roman" w:eastAsia="Times New Roman" w:hAnsi="Times New Roman" w:cs="Times New Roman"/>
                <w:noProof/>
              </w:rPr>
              <w:t>5.1.2 DEMOGRAPHIC DATA</w:t>
            </w:r>
            <w:r>
              <w:rPr>
                <w:noProof/>
                <w:webHidden/>
              </w:rPr>
              <w:tab/>
            </w:r>
            <w:r>
              <w:rPr>
                <w:noProof/>
                <w:webHidden/>
              </w:rPr>
              <w:fldChar w:fldCharType="begin"/>
            </w:r>
            <w:r>
              <w:rPr>
                <w:noProof/>
                <w:webHidden/>
              </w:rPr>
              <w:instrText xml:space="preserve"> PAGEREF _Toc77944282 \h </w:instrText>
            </w:r>
            <w:r>
              <w:rPr>
                <w:noProof/>
                <w:webHidden/>
              </w:rPr>
            </w:r>
            <w:r>
              <w:rPr>
                <w:noProof/>
                <w:webHidden/>
              </w:rPr>
              <w:fldChar w:fldCharType="separate"/>
            </w:r>
            <w:r>
              <w:rPr>
                <w:noProof/>
                <w:webHidden/>
              </w:rPr>
              <w:t>28</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83" w:history="1">
            <w:r w:rsidRPr="00FA493A">
              <w:rPr>
                <w:rStyle w:val="Hyperlink"/>
                <w:rFonts w:ascii="Times New Roman" w:eastAsia="Times New Roman" w:hAnsi="Times New Roman" w:cs="Times New Roman"/>
                <w:noProof/>
              </w:rPr>
              <w:t>5.1.3 SOCIAL ECONOMIC FACTORS</w:t>
            </w:r>
            <w:r>
              <w:rPr>
                <w:noProof/>
                <w:webHidden/>
              </w:rPr>
              <w:tab/>
            </w:r>
            <w:r>
              <w:rPr>
                <w:noProof/>
                <w:webHidden/>
              </w:rPr>
              <w:fldChar w:fldCharType="begin"/>
            </w:r>
            <w:r>
              <w:rPr>
                <w:noProof/>
                <w:webHidden/>
              </w:rPr>
              <w:instrText xml:space="preserve"> PAGEREF _Toc77944283 \h </w:instrText>
            </w:r>
            <w:r>
              <w:rPr>
                <w:noProof/>
                <w:webHidden/>
              </w:rPr>
            </w:r>
            <w:r>
              <w:rPr>
                <w:noProof/>
                <w:webHidden/>
              </w:rPr>
              <w:fldChar w:fldCharType="separate"/>
            </w:r>
            <w:r>
              <w:rPr>
                <w:noProof/>
                <w:webHidden/>
              </w:rPr>
              <w:t>28</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84" w:history="1">
            <w:r w:rsidRPr="00FA493A">
              <w:rPr>
                <w:rStyle w:val="Hyperlink"/>
                <w:rFonts w:ascii="Times New Roman" w:eastAsia="Times New Roman" w:hAnsi="Times New Roman" w:cs="Times New Roman"/>
                <w:noProof/>
              </w:rPr>
              <w:t>5.1.4CULTURAL FACTORS</w:t>
            </w:r>
            <w:r>
              <w:rPr>
                <w:noProof/>
                <w:webHidden/>
              </w:rPr>
              <w:tab/>
            </w:r>
            <w:r>
              <w:rPr>
                <w:noProof/>
                <w:webHidden/>
              </w:rPr>
              <w:fldChar w:fldCharType="begin"/>
            </w:r>
            <w:r>
              <w:rPr>
                <w:noProof/>
                <w:webHidden/>
              </w:rPr>
              <w:instrText xml:space="preserve"> PAGEREF _Toc77944284 \h </w:instrText>
            </w:r>
            <w:r>
              <w:rPr>
                <w:noProof/>
                <w:webHidden/>
              </w:rPr>
            </w:r>
            <w:r>
              <w:rPr>
                <w:noProof/>
                <w:webHidden/>
              </w:rPr>
              <w:fldChar w:fldCharType="separate"/>
            </w:r>
            <w:r>
              <w:rPr>
                <w:noProof/>
                <w:webHidden/>
              </w:rPr>
              <w:t>28</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85" w:history="1">
            <w:r w:rsidRPr="00FA493A">
              <w:rPr>
                <w:rStyle w:val="Hyperlink"/>
                <w:rFonts w:ascii="Times New Roman" w:eastAsia="Times New Roman" w:hAnsi="Times New Roman" w:cs="Times New Roman"/>
                <w:noProof/>
              </w:rPr>
              <w:t>5.1.5 LEVEL OF KNOWLEDGE AND AWARENESS</w:t>
            </w:r>
            <w:r>
              <w:rPr>
                <w:noProof/>
                <w:webHidden/>
              </w:rPr>
              <w:tab/>
            </w:r>
            <w:r>
              <w:rPr>
                <w:noProof/>
                <w:webHidden/>
              </w:rPr>
              <w:fldChar w:fldCharType="begin"/>
            </w:r>
            <w:r>
              <w:rPr>
                <w:noProof/>
                <w:webHidden/>
              </w:rPr>
              <w:instrText xml:space="preserve"> PAGEREF _Toc77944285 \h </w:instrText>
            </w:r>
            <w:r>
              <w:rPr>
                <w:noProof/>
                <w:webHidden/>
              </w:rPr>
            </w:r>
            <w:r>
              <w:rPr>
                <w:noProof/>
                <w:webHidden/>
              </w:rPr>
              <w:fldChar w:fldCharType="separate"/>
            </w:r>
            <w:r>
              <w:rPr>
                <w:noProof/>
                <w:webHidden/>
              </w:rPr>
              <w:t>29</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86" w:history="1">
            <w:r w:rsidRPr="00FA493A">
              <w:rPr>
                <w:rStyle w:val="Hyperlink"/>
                <w:rFonts w:ascii="Times New Roman" w:eastAsia="Times New Roman" w:hAnsi="Times New Roman" w:cs="Times New Roman"/>
                <w:noProof/>
              </w:rPr>
              <w:t>5.2 CONCLUSION</w:t>
            </w:r>
            <w:r>
              <w:rPr>
                <w:noProof/>
                <w:webHidden/>
              </w:rPr>
              <w:tab/>
            </w:r>
            <w:r>
              <w:rPr>
                <w:noProof/>
                <w:webHidden/>
              </w:rPr>
              <w:fldChar w:fldCharType="begin"/>
            </w:r>
            <w:r>
              <w:rPr>
                <w:noProof/>
                <w:webHidden/>
              </w:rPr>
              <w:instrText xml:space="preserve"> PAGEREF _Toc77944286 \h </w:instrText>
            </w:r>
            <w:r>
              <w:rPr>
                <w:noProof/>
                <w:webHidden/>
              </w:rPr>
            </w:r>
            <w:r>
              <w:rPr>
                <w:noProof/>
                <w:webHidden/>
              </w:rPr>
              <w:fldChar w:fldCharType="separate"/>
            </w:r>
            <w:r>
              <w:rPr>
                <w:noProof/>
                <w:webHidden/>
              </w:rPr>
              <w:t>29</w:t>
            </w:r>
            <w:r>
              <w:rPr>
                <w:noProof/>
                <w:webHidden/>
              </w:rPr>
              <w:fldChar w:fldCharType="end"/>
            </w:r>
          </w:hyperlink>
        </w:p>
        <w:p w:rsidR="00490FAD" w:rsidRDefault="00490FAD">
          <w:pPr>
            <w:pStyle w:val="TOC2"/>
            <w:tabs>
              <w:tab w:val="right" w:leader="dot" w:pos="9372"/>
            </w:tabs>
            <w:rPr>
              <w:rFonts w:eastAsiaTheme="minorEastAsia" w:cstheme="minorBidi"/>
              <w:i w:val="0"/>
              <w:iCs w:val="0"/>
              <w:noProof/>
              <w:sz w:val="22"/>
              <w:szCs w:val="22"/>
            </w:rPr>
          </w:pPr>
          <w:hyperlink w:anchor="_Toc77944287" w:history="1">
            <w:r w:rsidRPr="00FA493A">
              <w:rPr>
                <w:rStyle w:val="Hyperlink"/>
                <w:rFonts w:ascii="Times New Roman" w:eastAsia="Times New Roman" w:hAnsi="Times New Roman" w:cs="Times New Roman"/>
                <w:noProof/>
              </w:rPr>
              <w:t>5.3 RECOMMEDATION</w:t>
            </w:r>
            <w:r>
              <w:rPr>
                <w:noProof/>
                <w:webHidden/>
              </w:rPr>
              <w:tab/>
            </w:r>
            <w:r>
              <w:rPr>
                <w:noProof/>
                <w:webHidden/>
              </w:rPr>
              <w:fldChar w:fldCharType="begin"/>
            </w:r>
            <w:r>
              <w:rPr>
                <w:noProof/>
                <w:webHidden/>
              </w:rPr>
              <w:instrText xml:space="preserve"> PAGEREF _Toc77944287 \h </w:instrText>
            </w:r>
            <w:r>
              <w:rPr>
                <w:noProof/>
                <w:webHidden/>
              </w:rPr>
            </w:r>
            <w:r>
              <w:rPr>
                <w:noProof/>
                <w:webHidden/>
              </w:rPr>
              <w:fldChar w:fldCharType="separate"/>
            </w:r>
            <w:r>
              <w:rPr>
                <w:noProof/>
                <w:webHidden/>
              </w:rPr>
              <w:t>29</w:t>
            </w:r>
            <w:r>
              <w:rPr>
                <w:noProof/>
                <w:webHidden/>
              </w:rPr>
              <w:fldChar w:fldCharType="end"/>
            </w:r>
          </w:hyperlink>
        </w:p>
        <w:p w:rsidR="00044CBC" w:rsidRPr="008A20CE" w:rsidRDefault="00823777">
          <w:pPr>
            <w:rPr>
              <w:rFonts w:ascii="Times New Roman" w:hAnsi="Times New Roman" w:cs="Times New Roman"/>
              <w:color w:val="000000" w:themeColor="text1"/>
              <w:sz w:val="24"/>
              <w:szCs w:val="24"/>
            </w:rPr>
          </w:pPr>
          <w:r w:rsidRPr="008A20CE">
            <w:rPr>
              <w:rFonts w:ascii="Times New Roman" w:hAnsi="Times New Roman" w:cs="Times New Roman"/>
              <w:b/>
              <w:bCs/>
              <w:noProof/>
              <w:color w:val="000000" w:themeColor="text1"/>
              <w:sz w:val="24"/>
              <w:szCs w:val="24"/>
            </w:rPr>
            <w:fldChar w:fldCharType="end"/>
          </w:r>
        </w:p>
      </w:sdtContent>
    </w:sdt>
    <w:p w:rsidR="00583A56" w:rsidRDefault="00583A56">
      <w:pPr>
        <w:pStyle w:val="TableofFigures"/>
        <w:tabs>
          <w:tab w:val="right" w:leader="hyphen" w:pos="9372"/>
        </w:tabs>
        <w:rPr>
          <w:rFonts w:ascii="Times New Roman" w:eastAsia="Times New Roman" w:hAnsi="Times New Roman" w:cs="Times New Roman"/>
          <w:color w:val="000000" w:themeColor="text1"/>
          <w:sz w:val="24"/>
          <w:szCs w:val="24"/>
        </w:rPr>
      </w:pPr>
    </w:p>
    <w:p w:rsidR="00583A56" w:rsidRDefault="00583A56">
      <w:pPr>
        <w:pStyle w:val="TableofFigures"/>
        <w:tabs>
          <w:tab w:val="right" w:leader="hyphen" w:pos="9372"/>
        </w:tabs>
        <w:rPr>
          <w:rFonts w:ascii="Times New Roman" w:eastAsia="Times New Roman" w:hAnsi="Times New Roman" w:cs="Times New Roman"/>
          <w:color w:val="000000" w:themeColor="text1"/>
          <w:sz w:val="24"/>
          <w:szCs w:val="24"/>
        </w:rPr>
      </w:pPr>
    </w:p>
    <w:p w:rsidR="00583A56" w:rsidRDefault="00583A56">
      <w:pPr>
        <w:pStyle w:val="TableofFigures"/>
        <w:tabs>
          <w:tab w:val="right" w:leader="hyphen" w:pos="9372"/>
        </w:tabs>
        <w:rPr>
          <w:rFonts w:ascii="Times New Roman" w:eastAsia="Times New Roman" w:hAnsi="Times New Roman" w:cs="Times New Roman"/>
          <w:color w:val="000000" w:themeColor="text1"/>
          <w:sz w:val="24"/>
          <w:szCs w:val="24"/>
        </w:rPr>
      </w:pPr>
    </w:p>
    <w:p w:rsidR="0006106C" w:rsidRPr="008A20CE" w:rsidRDefault="0006106C">
      <w:pPr>
        <w:pStyle w:val="TableofFigures"/>
        <w:tabs>
          <w:tab w:val="right" w:leader="hyphen" w:pos="9372"/>
        </w:tabs>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LIST OF FIGURES</w:t>
      </w:r>
    </w:p>
    <w:p w:rsidR="0006106C" w:rsidRPr="008A20CE" w:rsidRDefault="0006106C">
      <w:pPr>
        <w:pStyle w:val="TableofFigures"/>
        <w:tabs>
          <w:tab w:val="right" w:leader="hyphen" w:pos="9372"/>
        </w:tabs>
        <w:rPr>
          <w:rFonts w:ascii="Times New Roman" w:eastAsia="Times New Roman" w:hAnsi="Times New Roman" w:cs="Times New Roman"/>
          <w:color w:val="000000" w:themeColor="text1"/>
          <w:sz w:val="24"/>
          <w:szCs w:val="24"/>
        </w:rPr>
      </w:pPr>
    </w:p>
    <w:p w:rsidR="0006106C" w:rsidRPr="008A20CE" w:rsidRDefault="00823777">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eastAsia="Times New Roman" w:hAnsi="Times New Roman" w:cs="Times New Roman"/>
          <w:color w:val="000000" w:themeColor="text1"/>
          <w:sz w:val="24"/>
          <w:szCs w:val="24"/>
        </w:rPr>
        <w:fldChar w:fldCharType="begin"/>
      </w:r>
      <w:r w:rsidR="0006106C" w:rsidRPr="008A20CE">
        <w:rPr>
          <w:rFonts w:ascii="Times New Roman" w:eastAsia="Times New Roman" w:hAnsi="Times New Roman" w:cs="Times New Roman"/>
          <w:color w:val="000000" w:themeColor="text1"/>
          <w:sz w:val="24"/>
          <w:szCs w:val="24"/>
        </w:rPr>
        <w:instrText xml:space="preserve"> TOC \c "Figure" </w:instrText>
      </w:r>
      <w:r w:rsidRPr="008A20CE">
        <w:rPr>
          <w:rFonts w:ascii="Times New Roman" w:eastAsia="Times New Roman" w:hAnsi="Times New Roman" w:cs="Times New Roman"/>
          <w:color w:val="000000" w:themeColor="text1"/>
          <w:sz w:val="24"/>
          <w:szCs w:val="24"/>
        </w:rPr>
        <w:fldChar w:fldCharType="separate"/>
      </w:r>
      <w:r w:rsidR="0006106C" w:rsidRPr="008A20CE">
        <w:rPr>
          <w:rFonts w:ascii="Times New Roman" w:hAnsi="Times New Roman" w:cs="Times New Roman"/>
          <w:noProof/>
          <w:color w:val="000000" w:themeColor="text1"/>
          <w:sz w:val="24"/>
          <w:szCs w:val="24"/>
        </w:rPr>
        <w:t>Figure i SHOWING AGE OF RESPONDENTS</w:t>
      </w:r>
      <w:r w:rsidR="0006106C" w:rsidRPr="008A20CE">
        <w:rPr>
          <w:rFonts w:ascii="Times New Roman" w:hAnsi="Times New Roman" w:cs="Times New Roman"/>
          <w:noProof/>
          <w:color w:val="000000" w:themeColor="text1"/>
          <w:sz w:val="24"/>
          <w:szCs w:val="24"/>
        </w:rPr>
        <w:tab/>
      </w:r>
      <w:r w:rsidRPr="008A20CE">
        <w:rPr>
          <w:rFonts w:ascii="Times New Roman" w:hAnsi="Times New Roman" w:cs="Times New Roman"/>
          <w:noProof/>
          <w:color w:val="000000" w:themeColor="text1"/>
          <w:sz w:val="24"/>
          <w:szCs w:val="24"/>
        </w:rPr>
        <w:fldChar w:fldCharType="begin"/>
      </w:r>
      <w:r w:rsidR="0006106C" w:rsidRPr="008A20CE">
        <w:rPr>
          <w:rFonts w:ascii="Times New Roman" w:hAnsi="Times New Roman" w:cs="Times New Roman"/>
          <w:noProof/>
          <w:color w:val="000000" w:themeColor="text1"/>
          <w:sz w:val="24"/>
          <w:szCs w:val="24"/>
        </w:rPr>
        <w:instrText xml:space="preserve"> PAGEREF _Toc77107587 \h </w:instrText>
      </w:r>
      <w:r w:rsidRPr="008A20CE">
        <w:rPr>
          <w:rFonts w:ascii="Times New Roman" w:hAnsi="Times New Roman" w:cs="Times New Roman"/>
          <w:noProof/>
          <w:color w:val="000000" w:themeColor="text1"/>
          <w:sz w:val="24"/>
          <w:szCs w:val="24"/>
        </w:rPr>
      </w:r>
      <w:r w:rsidRPr="008A20CE">
        <w:rPr>
          <w:rFonts w:ascii="Times New Roman" w:hAnsi="Times New Roman" w:cs="Times New Roman"/>
          <w:noProof/>
          <w:color w:val="000000" w:themeColor="text1"/>
          <w:sz w:val="24"/>
          <w:szCs w:val="24"/>
        </w:rPr>
        <w:fldChar w:fldCharType="separate"/>
      </w:r>
      <w:r w:rsidR="0006106C" w:rsidRPr="008A20CE">
        <w:rPr>
          <w:rFonts w:ascii="Times New Roman" w:hAnsi="Times New Roman" w:cs="Times New Roman"/>
          <w:noProof/>
          <w:color w:val="000000" w:themeColor="text1"/>
          <w:sz w:val="24"/>
          <w:szCs w:val="24"/>
        </w:rPr>
        <w:t>20</w:t>
      </w:r>
      <w:r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ii SHOWING EDUCATION LEVELOF THE RESPONDENTS</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_Toc77107588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21</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iii SHOWING MARRITAL STATUS OTHE RESPONDENTS</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_Toc77107589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22</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iv SHOWING SOURCE OF INCOME OF THE RESPONDENTS</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_Toc77107590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23</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v SHOWING PREGNANCIES OCCURED DURING FINANCIAL SEARCH</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_Toc77107591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23</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vi SHOWING IF INCOME EARNED IS ADEQUATE TO CATER FOR THE FAMILY</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_Toc77107592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24</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vii SHOWING IF GIRLS FROM WEALTHY FAMILIES ARE PRONE TO EARLY PREGNANCIES</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_Toc77107593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25</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viii SHOWING THE PERCENTAGE OF THE RESPONDENTS WHO HAVE EVER RECIEVED SEX EDUCATION</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_Toc77107594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26</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ix SHOWING HOW OFTEN RESPONDENTS HAVE RECIEVED SEX EDUCATION FROM PARENTS</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_Toc77107595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27</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x SHOWING IF SEX IS ALLOWED BEFORE MARRIAGE</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_Toc77107596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27</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xi SHOWING KNOWLEDGE ON TEENAGE PREGNANY</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_Toc77107597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28</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xii SHOWING SOURCE OF INFORMATION</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_Toc77107598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29</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xiii SHOWING KNOWLEDGE ON FAMILY PLANNING</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_Toc77107599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30</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xiv SHOWING VARIOUS OF FAMILY PLANNING</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_Toc77107600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30</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xv SHOWING PERCENTAGE OF THE RESPONDENTS WHO HAVE USED FAMILY PLANNING</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_Toc77107601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31</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xvi SHOWING REASONS FOR NOT USING FP</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_Toc77107602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32</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xvii SHOWING PARTNERS STATUS</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_Toc77107603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33</w:t>
      </w:r>
      <w:r w:rsidR="00823777" w:rsidRPr="008A20CE">
        <w:rPr>
          <w:rFonts w:ascii="Times New Roman" w:hAnsi="Times New Roman" w:cs="Times New Roman"/>
          <w:noProof/>
          <w:color w:val="000000" w:themeColor="text1"/>
          <w:sz w:val="24"/>
          <w:szCs w:val="24"/>
        </w:rPr>
        <w:fldChar w:fldCharType="end"/>
      </w:r>
    </w:p>
    <w:p w:rsidR="0006106C" w:rsidRPr="008A20CE" w:rsidRDefault="0006106C">
      <w:pPr>
        <w:pStyle w:val="TableofFigures"/>
        <w:tabs>
          <w:tab w:val="right" w:leader="hyphen" w:pos="9372"/>
        </w:tabs>
        <w:rPr>
          <w:rFonts w:ascii="Times New Roman" w:hAnsi="Times New Roman" w:cs="Times New Roman"/>
          <w:noProof/>
          <w:color w:val="000000" w:themeColor="text1"/>
          <w:sz w:val="24"/>
          <w:szCs w:val="24"/>
        </w:rPr>
      </w:pPr>
      <w:r w:rsidRPr="008A20CE">
        <w:rPr>
          <w:rFonts w:ascii="Times New Roman" w:hAnsi="Times New Roman" w:cs="Times New Roman"/>
          <w:noProof/>
          <w:color w:val="000000" w:themeColor="text1"/>
          <w:sz w:val="24"/>
          <w:szCs w:val="24"/>
        </w:rPr>
        <w:t>Figure xviii SHOWING PERCENTAGE OF PARTNER TESTING</w:t>
      </w:r>
      <w:r w:rsidRPr="008A20CE">
        <w:rPr>
          <w:rFonts w:ascii="Times New Roman" w:hAnsi="Times New Roman" w:cs="Times New Roman"/>
          <w:noProof/>
          <w:color w:val="000000" w:themeColor="text1"/>
          <w:sz w:val="24"/>
          <w:szCs w:val="24"/>
        </w:rPr>
        <w:tab/>
      </w:r>
      <w:r w:rsidR="00823777" w:rsidRPr="008A20CE">
        <w:rPr>
          <w:rFonts w:ascii="Times New Roman" w:hAnsi="Times New Roman" w:cs="Times New Roman"/>
          <w:noProof/>
          <w:color w:val="000000" w:themeColor="text1"/>
          <w:sz w:val="24"/>
          <w:szCs w:val="24"/>
        </w:rPr>
        <w:fldChar w:fldCharType="begin"/>
      </w:r>
      <w:r w:rsidRPr="008A20CE">
        <w:rPr>
          <w:rFonts w:ascii="Times New Roman" w:hAnsi="Times New Roman" w:cs="Times New Roman"/>
          <w:noProof/>
          <w:color w:val="000000" w:themeColor="text1"/>
          <w:sz w:val="24"/>
          <w:szCs w:val="24"/>
        </w:rPr>
        <w:instrText xml:space="preserve"> PAGEREF _Toc77107604 \h </w:instrText>
      </w:r>
      <w:r w:rsidR="00823777" w:rsidRPr="008A20CE">
        <w:rPr>
          <w:rFonts w:ascii="Times New Roman" w:hAnsi="Times New Roman" w:cs="Times New Roman"/>
          <w:noProof/>
          <w:color w:val="000000" w:themeColor="text1"/>
          <w:sz w:val="24"/>
          <w:szCs w:val="24"/>
        </w:rPr>
      </w:r>
      <w:r w:rsidR="00823777" w:rsidRPr="008A20CE">
        <w:rPr>
          <w:rFonts w:ascii="Times New Roman" w:hAnsi="Times New Roman" w:cs="Times New Roman"/>
          <w:noProof/>
          <w:color w:val="000000" w:themeColor="text1"/>
          <w:sz w:val="24"/>
          <w:szCs w:val="24"/>
        </w:rPr>
        <w:fldChar w:fldCharType="separate"/>
      </w:r>
      <w:r w:rsidRPr="008A20CE">
        <w:rPr>
          <w:rFonts w:ascii="Times New Roman" w:hAnsi="Times New Roman" w:cs="Times New Roman"/>
          <w:noProof/>
          <w:color w:val="000000" w:themeColor="text1"/>
          <w:sz w:val="24"/>
          <w:szCs w:val="24"/>
        </w:rPr>
        <w:t>33</w:t>
      </w:r>
      <w:r w:rsidR="00823777" w:rsidRPr="008A20CE">
        <w:rPr>
          <w:rFonts w:ascii="Times New Roman" w:hAnsi="Times New Roman" w:cs="Times New Roman"/>
          <w:noProof/>
          <w:color w:val="000000" w:themeColor="text1"/>
          <w:sz w:val="24"/>
          <w:szCs w:val="24"/>
        </w:rPr>
        <w:fldChar w:fldCharType="end"/>
      </w:r>
    </w:p>
    <w:p w:rsidR="0006106C" w:rsidRPr="008A20CE" w:rsidRDefault="00823777">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fldChar w:fldCharType="end"/>
      </w:r>
    </w:p>
    <w:p w:rsidR="00A976E9" w:rsidRPr="008A20CE" w:rsidRDefault="00A976E9">
      <w:pPr>
        <w:rPr>
          <w:rFonts w:ascii="Times New Roman" w:eastAsia="Times New Roman" w:hAnsi="Times New Roman" w:cs="Times New Roman"/>
          <w:color w:val="000000" w:themeColor="text1"/>
          <w:sz w:val="24"/>
          <w:szCs w:val="24"/>
        </w:rPr>
      </w:pPr>
    </w:p>
    <w:p w:rsidR="00A976E9" w:rsidRPr="008A20CE" w:rsidRDefault="00A976E9">
      <w:pPr>
        <w:rPr>
          <w:rFonts w:ascii="Times New Roman" w:eastAsia="Times New Roman" w:hAnsi="Times New Roman" w:cs="Times New Roman"/>
          <w:color w:val="000000" w:themeColor="text1"/>
          <w:sz w:val="24"/>
          <w:szCs w:val="24"/>
        </w:rPr>
      </w:pPr>
    </w:p>
    <w:p w:rsidR="00A976E9" w:rsidRPr="008A20CE" w:rsidRDefault="00A976E9">
      <w:pPr>
        <w:rPr>
          <w:rFonts w:ascii="Times New Roman" w:eastAsia="Times New Roman" w:hAnsi="Times New Roman" w:cs="Times New Roman"/>
          <w:color w:val="000000" w:themeColor="text1"/>
          <w:sz w:val="24"/>
          <w:szCs w:val="24"/>
        </w:rPr>
      </w:pPr>
    </w:p>
    <w:p w:rsidR="00583A56" w:rsidRDefault="00583A56">
      <w:pPr>
        <w:rPr>
          <w:rFonts w:ascii="Times New Roman" w:eastAsia="Times New Roman" w:hAnsi="Times New Roman" w:cs="Times New Roman"/>
          <w:color w:val="000000" w:themeColor="text1"/>
          <w:sz w:val="24"/>
          <w:szCs w:val="24"/>
        </w:rPr>
      </w:pPr>
    </w:p>
    <w:p w:rsidR="00583A56" w:rsidRDefault="00583A56">
      <w:pPr>
        <w:rPr>
          <w:rFonts w:ascii="Times New Roman" w:eastAsia="Times New Roman" w:hAnsi="Times New Roman" w:cs="Times New Roman"/>
          <w:color w:val="000000" w:themeColor="text1"/>
          <w:sz w:val="24"/>
          <w:szCs w:val="24"/>
        </w:rPr>
      </w:pPr>
    </w:p>
    <w:p w:rsidR="00583A56" w:rsidRDefault="00583A56">
      <w:pPr>
        <w:rPr>
          <w:rFonts w:ascii="Times New Roman" w:eastAsia="Times New Roman" w:hAnsi="Times New Roman" w:cs="Times New Roman"/>
          <w:color w:val="000000" w:themeColor="text1"/>
          <w:sz w:val="24"/>
          <w:szCs w:val="24"/>
        </w:rPr>
      </w:pPr>
    </w:p>
    <w:p w:rsidR="00583A56" w:rsidRDefault="00583A56">
      <w:pPr>
        <w:rPr>
          <w:rFonts w:ascii="Times New Roman" w:eastAsia="Times New Roman" w:hAnsi="Times New Roman" w:cs="Times New Roman"/>
          <w:color w:val="000000" w:themeColor="text1"/>
          <w:sz w:val="24"/>
          <w:szCs w:val="24"/>
        </w:rPr>
      </w:pPr>
    </w:p>
    <w:p w:rsidR="00583A56" w:rsidRDefault="00583A56">
      <w:pPr>
        <w:rPr>
          <w:rFonts w:ascii="Times New Roman" w:eastAsia="Times New Roman" w:hAnsi="Times New Roman" w:cs="Times New Roman"/>
          <w:color w:val="000000" w:themeColor="text1"/>
          <w:sz w:val="24"/>
          <w:szCs w:val="24"/>
        </w:rPr>
      </w:pPr>
    </w:p>
    <w:p w:rsidR="00583A56" w:rsidRDefault="00583A56">
      <w:pPr>
        <w:rPr>
          <w:rFonts w:ascii="Times New Roman" w:eastAsia="Times New Roman" w:hAnsi="Times New Roman" w:cs="Times New Roman"/>
          <w:color w:val="000000" w:themeColor="text1"/>
          <w:sz w:val="24"/>
          <w:szCs w:val="24"/>
        </w:rPr>
      </w:pPr>
    </w:p>
    <w:p w:rsidR="005D2C90" w:rsidRPr="008A20CE" w:rsidRDefault="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LIST OF TABLES</w:t>
      </w:r>
    </w:p>
    <w:p w:rsidR="0006106C" w:rsidRPr="008A20CE" w:rsidRDefault="00823777">
      <w:pPr>
        <w:pStyle w:val="TableofFigures"/>
        <w:tabs>
          <w:tab w:val="right" w:leader="dot" w:pos="9372"/>
        </w:tabs>
        <w:rPr>
          <w:rFonts w:ascii="Times New Roman" w:eastAsiaTheme="minorEastAsia" w:hAnsi="Times New Roman" w:cs="Times New Roman"/>
          <w:noProof/>
          <w:color w:val="000000" w:themeColor="text1"/>
          <w:sz w:val="24"/>
          <w:szCs w:val="24"/>
        </w:rPr>
      </w:pPr>
      <w:r w:rsidRPr="008A20CE">
        <w:rPr>
          <w:rFonts w:ascii="Times New Roman" w:eastAsia="Times New Roman" w:hAnsi="Times New Roman" w:cs="Times New Roman"/>
          <w:color w:val="000000" w:themeColor="text1"/>
          <w:sz w:val="24"/>
          <w:szCs w:val="24"/>
        </w:rPr>
        <w:fldChar w:fldCharType="begin"/>
      </w:r>
      <w:r w:rsidR="0006106C" w:rsidRPr="008A20CE">
        <w:rPr>
          <w:rFonts w:ascii="Times New Roman" w:eastAsia="Times New Roman" w:hAnsi="Times New Roman" w:cs="Times New Roman"/>
          <w:color w:val="000000" w:themeColor="text1"/>
          <w:sz w:val="24"/>
          <w:szCs w:val="24"/>
        </w:rPr>
        <w:instrText xml:space="preserve"> TOC \h \z \c "Table" </w:instrText>
      </w:r>
      <w:r w:rsidRPr="008A20CE">
        <w:rPr>
          <w:rFonts w:ascii="Times New Roman" w:eastAsia="Times New Roman" w:hAnsi="Times New Roman" w:cs="Times New Roman"/>
          <w:color w:val="000000" w:themeColor="text1"/>
          <w:sz w:val="24"/>
          <w:szCs w:val="24"/>
        </w:rPr>
        <w:fldChar w:fldCharType="separate"/>
      </w:r>
      <w:hyperlink w:anchor="_Toc77107639" w:history="1">
        <w:r w:rsidR="0006106C" w:rsidRPr="008A20CE">
          <w:rPr>
            <w:rStyle w:val="Hyperlink"/>
            <w:rFonts w:ascii="Times New Roman" w:hAnsi="Times New Roman" w:cs="Times New Roman"/>
            <w:noProof/>
            <w:color w:val="000000" w:themeColor="text1"/>
            <w:sz w:val="24"/>
            <w:szCs w:val="24"/>
          </w:rPr>
          <w:t>Table 1 SHOWING RELIGION OF THE RESPONDENTS</w:t>
        </w:r>
        <w:r w:rsidR="0006106C" w:rsidRPr="008A20CE">
          <w:rPr>
            <w:rFonts w:ascii="Times New Roman" w:hAnsi="Times New Roman" w:cs="Times New Roman"/>
            <w:noProof/>
            <w:webHidden/>
            <w:color w:val="000000" w:themeColor="text1"/>
            <w:sz w:val="24"/>
            <w:szCs w:val="24"/>
          </w:rPr>
          <w:tab/>
        </w:r>
        <w:r w:rsidRPr="008A20CE">
          <w:rPr>
            <w:rFonts w:ascii="Times New Roman" w:hAnsi="Times New Roman" w:cs="Times New Roman"/>
            <w:noProof/>
            <w:webHidden/>
            <w:color w:val="000000" w:themeColor="text1"/>
            <w:sz w:val="24"/>
            <w:szCs w:val="24"/>
          </w:rPr>
          <w:fldChar w:fldCharType="begin"/>
        </w:r>
        <w:r w:rsidR="0006106C" w:rsidRPr="008A20CE">
          <w:rPr>
            <w:rFonts w:ascii="Times New Roman" w:hAnsi="Times New Roman" w:cs="Times New Roman"/>
            <w:noProof/>
            <w:webHidden/>
            <w:color w:val="000000" w:themeColor="text1"/>
            <w:sz w:val="24"/>
            <w:szCs w:val="24"/>
          </w:rPr>
          <w:instrText xml:space="preserve"> PAGEREF _Toc77107639 \h </w:instrText>
        </w:r>
        <w:r w:rsidRPr="008A20CE">
          <w:rPr>
            <w:rFonts w:ascii="Times New Roman" w:hAnsi="Times New Roman" w:cs="Times New Roman"/>
            <w:noProof/>
            <w:webHidden/>
            <w:color w:val="000000" w:themeColor="text1"/>
            <w:sz w:val="24"/>
            <w:szCs w:val="24"/>
          </w:rPr>
        </w:r>
        <w:r w:rsidRPr="008A20CE">
          <w:rPr>
            <w:rFonts w:ascii="Times New Roman" w:hAnsi="Times New Roman" w:cs="Times New Roman"/>
            <w:noProof/>
            <w:webHidden/>
            <w:color w:val="000000" w:themeColor="text1"/>
            <w:sz w:val="24"/>
            <w:szCs w:val="24"/>
          </w:rPr>
          <w:fldChar w:fldCharType="separate"/>
        </w:r>
        <w:r w:rsidR="0006106C" w:rsidRPr="008A20CE">
          <w:rPr>
            <w:rFonts w:ascii="Times New Roman" w:hAnsi="Times New Roman" w:cs="Times New Roman"/>
            <w:noProof/>
            <w:webHidden/>
            <w:color w:val="000000" w:themeColor="text1"/>
            <w:sz w:val="24"/>
            <w:szCs w:val="24"/>
          </w:rPr>
          <w:t>22</w:t>
        </w:r>
        <w:r w:rsidRPr="008A20CE">
          <w:rPr>
            <w:rFonts w:ascii="Times New Roman" w:hAnsi="Times New Roman" w:cs="Times New Roman"/>
            <w:noProof/>
            <w:webHidden/>
            <w:color w:val="000000" w:themeColor="text1"/>
            <w:sz w:val="24"/>
            <w:szCs w:val="24"/>
          </w:rPr>
          <w:fldChar w:fldCharType="end"/>
        </w:r>
      </w:hyperlink>
    </w:p>
    <w:p w:rsidR="0006106C" w:rsidRPr="008A20CE" w:rsidRDefault="00583A56">
      <w:pPr>
        <w:pStyle w:val="TableofFigures"/>
        <w:tabs>
          <w:tab w:val="right" w:leader="dot" w:pos="9372"/>
        </w:tabs>
        <w:rPr>
          <w:rFonts w:ascii="Times New Roman" w:eastAsiaTheme="minorEastAsia" w:hAnsi="Times New Roman" w:cs="Times New Roman"/>
          <w:noProof/>
          <w:color w:val="000000" w:themeColor="text1"/>
          <w:sz w:val="24"/>
          <w:szCs w:val="24"/>
        </w:rPr>
      </w:pPr>
      <w:hyperlink w:anchor="_Toc77107640" w:history="1">
        <w:r w:rsidR="0006106C" w:rsidRPr="008A20CE">
          <w:rPr>
            <w:rStyle w:val="Hyperlink"/>
            <w:rFonts w:ascii="Times New Roman" w:hAnsi="Times New Roman" w:cs="Times New Roman"/>
            <w:noProof/>
            <w:color w:val="000000" w:themeColor="text1"/>
            <w:sz w:val="24"/>
            <w:szCs w:val="24"/>
          </w:rPr>
          <w:t>Table 4 SHOWING THE APPROPRIATE MARRIAGE AGE IN THE COMMUNITY</w:t>
        </w:r>
        <w:r w:rsidR="0006106C" w:rsidRPr="008A20CE">
          <w:rPr>
            <w:rFonts w:ascii="Times New Roman" w:hAnsi="Times New Roman" w:cs="Times New Roman"/>
            <w:noProof/>
            <w:webHidden/>
            <w:color w:val="000000" w:themeColor="text1"/>
            <w:sz w:val="24"/>
            <w:szCs w:val="24"/>
          </w:rPr>
          <w:tab/>
        </w:r>
        <w:r w:rsidR="00823777" w:rsidRPr="008A20CE">
          <w:rPr>
            <w:rFonts w:ascii="Times New Roman" w:hAnsi="Times New Roman" w:cs="Times New Roman"/>
            <w:noProof/>
            <w:webHidden/>
            <w:color w:val="000000" w:themeColor="text1"/>
            <w:sz w:val="24"/>
            <w:szCs w:val="24"/>
          </w:rPr>
          <w:fldChar w:fldCharType="begin"/>
        </w:r>
        <w:r w:rsidR="0006106C" w:rsidRPr="008A20CE">
          <w:rPr>
            <w:rFonts w:ascii="Times New Roman" w:hAnsi="Times New Roman" w:cs="Times New Roman"/>
            <w:noProof/>
            <w:webHidden/>
            <w:color w:val="000000" w:themeColor="text1"/>
            <w:sz w:val="24"/>
            <w:szCs w:val="24"/>
          </w:rPr>
          <w:instrText xml:space="preserve"> PAGEREF _Toc77107640 \h </w:instrText>
        </w:r>
        <w:r w:rsidR="00823777" w:rsidRPr="008A20CE">
          <w:rPr>
            <w:rFonts w:ascii="Times New Roman" w:hAnsi="Times New Roman" w:cs="Times New Roman"/>
            <w:noProof/>
            <w:webHidden/>
            <w:color w:val="000000" w:themeColor="text1"/>
            <w:sz w:val="24"/>
            <w:szCs w:val="24"/>
          </w:rPr>
        </w:r>
        <w:r w:rsidR="00823777" w:rsidRPr="008A20CE">
          <w:rPr>
            <w:rFonts w:ascii="Times New Roman" w:hAnsi="Times New Roman" w:cs="Times New Roman"/>
            <w:noProof/>
            <w:webHidden/>
            <w:color w:val="000000" w:themeColor="text1"/>
            <w:sz w:val="24"/>
            <w:szCs w:val="24"/>
          </w:rPr>
          <w:fldChar w:fldCharType="separate"/>
        </w:r>
        <w:r w:rsidR="0006106C" w:rsidRPr="008A20CE">
          <w:rPr>
            <w:rFonts w:ascii="Times New Roman" w:hAnsi="Times New Roman" w:cs="Times New Roman"/>
            <w:noProof/>
            <w:webHidden/>
            <w:color w:val="000000" w:themeColor="text1"/>
            <w:sz w:val="24"/>
            <w:szCs w:val="24"/>
          </w:rPr>
          <w:t>28</w:t>
        </w:r>
        <w:r w:rsidR="00823777" w:rsidRPr="008A20CE">
          <w:rPr>
            <w:rFonts w:ascii="Times New Roman" w:hAnsi="Times New Roman" w:cs="Times New Roman"/>
            <w:noProof/>
            <w:webHidden/>
            <w:color w:val="000000" w:themeColor="text1"/>
            <w:sz w:val="24"/>
            <w:szCs w:val="24"/>
          </w:rPr>
          <w:fldChar w:fldCharType="end"/>
        </w:r>
      </w:hyperlink>
    </w:p>
    <w:p w:rsidR="0006106C" w:rsidRPr="008A20CE" w:rsidRDefault="00583A56">
      <w:pPr>
        <w:pStyle w:val="TableofFigures"/>
        <w:tabs>
          <w:tab w:val="right" w:leader="dot" w:pos="9372"/>
        </w:tabs>
        <w:rPr>
          <w:rFonts w:ascii="Times New Roman" w:eastAsiaTheme="minorEastAsia" w:hAnsi="Times New Roman" w:cs="Times New Roman"/>
          <w:noProof/>
          <w:color w:val="000000" w:themeColor="text1"/>
          <w:sz w:val="24"/>
          <w:szCs w:val="24"/>
        </w:rPr>
      </w:pPr>
      <w:hyperlink w:anchor="_Toc77107641" w:history="1">
        <w:r w:rsidR="0006106C" w:rsidRPr="008A20CE">
          <w:rPr>
            <w:rStyle w:val="Hyperlink"/>
            <w:rFonts w:ascii="Times New Roman" w:hAnsi="Times New Roman" w:cs="Times New Roman"/>
            <w:noProof/>
            <w:color w:val="000000" w:themeColor="text1"/>
            <w:sz w:val="24"/>
            <w:szCs w:val="24"/>
          </w:rPr>
          <w:t>Table 5 SHOWING KNOWLEDGE ON HIV STATUS</w:t>
        </w:r>
        <w:r w:rsidR="0006106C" w:rsidRPr="008A20CE">
          <w:rPr>
            <w:rFonts w:ascii="Times New Roman" w:hAnsi="Times New Roman" w:cs="Times New Roman"/>
            <w:noProof/>
            <w:webHidden/>
            <w:color w:val="000000" w:themeColor="text1"/>
            <w:sz w:val="24"/>
            <w:szCs w:val="24"/>
          </w:rPr>
          <w:tab/>
        </w:r>
        <w:r w:rsidR="00823777" w:rsidRPr="008A20CE">
          <w:rPr>
            <w:rFonts w:ascii="Times New Roman" w:hAnsi="Times New Roman" w:cs="Times New Roman"/>
            <w:noProof/>
            <w:webHidden/>
            <w:color w:val="000000" w:themeColor="text1"/>
            <w:sz w:val="24"/>
            <w:szCs w:val="24"/>
          </w:rPr>
          <w:fldChar w:fldCharType="begin"/>
        </w:r>
        <w:r w:rsidR="0006106C" w:rsidRPr="008A20CE">
          <w:rPr>
            <w:rFonts w:ascii="Times New Roman" w:hAnsi="Times New Roman" w:cs="Times New Roman"/>
            <w:noProof/>
            <w:webHidden/>
            <w:color w:val="000000" w:themeColor="text1"/>
            <w:sz w:val="24"/>
            <w:szCs w:val="24"/>
          </w:rPr>
          <w:instrText xml:space="preserve"> PAGEREF _Toc77107641 \h </w:instrText>
        </w:r>
        <w:r w:rsidR="00823777" w:rsidRPr="008A20CE">
          <w:rPr>
            <w:rFonts w:ascii="Times New Roman" w:hAnsi="Times New Roman" w:cs="Times New Roman"/>
            <w:noProof/>
            <w:webHidden/>
            <w:color w:val="000000" w:themeColor="text1"/>
            <w:sz w:val="24"/>
            <w:szCs w:val="24"/>
          </w:rPr>
        </w:r>
        <w:r w:rsidR="00823777" w:rsidRPr="008A20CE">
          <w:rPr>
            <w:rFonts w:ascii="Times New Roman" w:hAnsi="Times New Roman" w:cs="Times New Roman"/>
            <w:noProof/>
            <w:webHidden/>
            <w:color w:val="000000" w:themeColor="text1"/>
            <w:sz w:val="24"/>
            <w:szCs w:val="24"/>
          </w:rPr>
          <w:fldChar w:fldCharType="separate"/>
        </w:r>
        <w:r w:rsidR="0006106C" w:rsidRPr="008A20CE">
          <w:rPr>
            <w:rFonts w:ascii="Times New Roman" w:hAnsi="Times New Roman" w:cs="Times New Roman"/>
            <w:noProof/>
            <w:webHidden/>
            <w:color w:val="000000" w:themeColor="text1"/>
            <w:sz w:val="24"/>
            <w:szCs w:val="24"/>
          </w:rPr>
          <w:t>32</w:t>
        </w:r>
        <w:r w:rsidR="00823777" w:rsidRPr="008A20CE">
          <w:rPr>
            <w:rFonts w:ascii="Times New Roman" w:hAnsi="Times New Roman" w:cs="Times New Roman"/>
            <w:noProof/>
            <w:webHidden/>
            <w:color w:val="000000" w:themeColor="text1"/>
            <w:sz w:val="24"/>
            <w:szCs w:val="24"/>
          </w:rPr>
          <w:fldChar w:fldCharType="end"/>
        </w:r>
      </w:hyperlink>
    </w:p>
    <w:p w:rsidR="005D2C90" w:rsidRPr="008A20CE" w:rsidRDefault="00823777">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fldChar w:fldCharType="end"/>
      </w:r>
    </w:p>
    <w:p w:rsidR="0006106C" w:rsidRPr="008A20CE" w:rsidRDefault="0006106C">
      <w:pPr>
        <w:rPr>
          <w:rFonts w:ascii="Times New Roman" w:eastAsia="Times New Roman" w:hAnsi="Times New Roman" w:cs="Times New Roman"/>
          <w:color w:val="000000" w:themeColor="text1"/>
          <w:sz w:val="24"/>
          <w:szCs w:val="24"/>
        </w:rPr>
      </w:pPr>
    </w:p>
    <w:p w:rsidR="0006106C" w:rsidRPr="008A20CE" w:rsidRDefault="0006106C">
      <w:pPr>
        <w:rPr>
          <w:rFonts w:ascii="Times New Roman" w:eastAsia="Times New Roman" w:hAnsi="Times New Roman" w:cs="Times New Roman"/>
          <w:color w:val="000000" w:themeColor="text1"/>
          <w:sz w:val="24"/>
          <w:szCs w:val="24"/>
        </w:rPr>
      </w:pPr>
    </w:p>
    <w:p w:rsidR="00312A20" w:rsidRDefault="00312A20" w:rsidP="006E4FBA">
      <w:pPr>
        <w:rPr>
          <w:rFonts w:ascii="Times New Roman" w:hAnsi="Times New Roman" w:cs="Times New Roman"/>
          <w:b/>
          <w:sz w:val="24"/>
          <w:szCs w:val="24"/>
        </w:rPr>
      </w:pPr>
    </w:p>
    <w:p w:rsidR="00312A20" w:rsidRDefault="00312A20"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583A56" w:rsidRDefault="00583A56" w:rsidP="006E4FBA">
      <w:pPr>
        <w:rPr>
          <w:rFonts w:ascii="Times New Roman" w:hAnsi="Times New Roman" w:cs="Times New Roman"/>
          <w:b/>
          <w:sz w:val="24"/>
          <w:szCs w:val="24"/>
        </w:rPr>
      </w:pPr>
    </w:p>
    <w:p w:rsidR="0006106C" w:rsidRPr="006E4FBA" w:rsidRDefault="0006106C" w:rsidP="006E4FBA">
      <w:pPr>
        <w:rPr>
          <w:rFonts w:ascii="Times New Roman" w:hAnsi="Times New Roman" w:cs="Times New Roman"/>
          <w:b/>
          <w:sz w:val="24"/>
          <w:szCs w:val="24"/>
        </w:rPr>
      </w:pPr>
      <w:r w:rsidRPr="006E4FBA">
        <w:rPr>
          <w:rFonts w:ascii="Times New Roman" w:hAnsi="Times New Roman" w:cs="Times New Roman"/>
          <w:b/>
          <w:sz w:val="24"/>
          <w:szCs w:val="24"/>
        </w:rPr>
        <w:t>LIST OF ABBREVIATIONS</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 xml:space="preserve">CSA: </w:t>
      </w:r>
      <w:r w:rsidRPr="008A20CE">
        <w:rPr>
          <w:rFonts w:ascii="Times New Roman" w:eastAsia="Times New Roman" w:hAnsi="Times New Roman" w:cs="Times New Roman"/>
          <w:color w:val="000000" w:themeColor="text1"/>
          <w:sz w:val="24"/>
          <w:szCs w:val="24"/>
        </w:rPr>
        <w:t>Centre of the study of adolescence</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SADHS:</w:t>
      </w:r>
      <w:r w:rsidRPr="008A20CE">
        <w:rPr>
          <w:rFonts w:ascii="Times New Roman" w:eastAsia="Times New Roman" w:hAnsi="Times New Roman" w:cs="Times New Roman"/>
          <w:color w:val="000000" w:themeColor="text1"/>
          <w:sz w:val="24"/>
          <w:szCs w:val="24"/>
        </w:rPr>
        <w:t xml:space="preserve"> South Africa Demographic and Health Survey</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NGO</w:t>
      </w:r>
      <w:r w:rsidRPr="008A20CE">
        <w:rPr>
          <w:rFonts w:ascii="Times New Roman" w:eastAsia="Times New Roman" w:hAnsi="Times New Roman" w:cs="Times New Roman"/>
          <w:color w:val="000000" w:themeColor="text1"/>
          <w:sz w:val="24"/>
          <w:szCs w:val="24"/>
        </w:rPr>
        <w:t>: Non-governmental organization</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KNBS</w:t>
      </w:r>
      <w:r w:rsidRPr="008A20CE">
        <w:rPr>
          <w:rFonts w:ascii="Times New Roman" w:eastAsia="Times New Roman" w:hAnsi="Times New Roman" w:cs="Times New Roman"/>
          <w:color w:val="000000" w:themeColor="text1"/>
          <w:sz w:val="24"/>
          <w:szCs w:val="24"/>
        </w:rPr>
        <w:t>: Kenya National Bureau of Statistics</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WHO</w:t>
      </w:r>
      <w:r w:rsidRPr="008A20CE">
        <w:rPr>
          <w:rFonts w:ascii="Times New Roman" w:eastAsia="Times New Roman" w:hAnsi="Times New Roman" w:cs="Times New Roman"/>
          <w:color w:val="000000" w:themeColor="text1"/>
          <w:sz w:val="24"/>
          <w:szCs w:val="24"/>
        </w:rPr>
        <w:t>: World Health Organization</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SSA</w:t>
      </w:r>
      <w:r w:rsidRPr="008A20CE">
        <w:rPr>
          <w:rFonts w:ascii="Times New Roman" w:eastAsia="Times New Roman" w:hAnsi="Times New Roman" w:cs="Times New Roman"/>
          <w:color w:val="000000" w:themeColor="text1"/>
          <w:sz w:val="24"/>
          <w:szCs w:val="24"/>
        </w:rPr>
        <w:t>: Sub Saharan Africa</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U.S</w:t>
      </w:r>
      <w:r w:rsidRPr="008A20CE">
        <w:rPr>
          <w:rFonts w:ascii="Times New Roman" w:eastAsia="Times New Roman" w:hAnsi="Times New Roman" w:cs="Times New Roman"/>
          <w:color w:val="000000" w:themeColor="text1"/>
          <w:sz w:val="24"/>
          <w:szCs w:val="24"/>
        </w:rPr>
        <w:t>: United States</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ASRH</w:t>
      </w:r>
      <w:r w:rsidRPr="008A20CE">
        <w:rPr>
          <w:rFonts w:ascii="Times New Roman" w:eastAsia="Times New Roman" w:hAnsi="Times New Roman" w:cs="Times New Roman"/>
          <w:color w:val="000000" w:themeColor="text1"/>
          <w:sz w:val="24"/>
          <w:szCs w:val="24"/>
        </w:rPr>
        <w:t>: Adolescent Sexual and Reproductive Health</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UNFPA</w:t>
      </w:r>
      <w:r w:rsidRPr="008A20CE">
        <w:rPr>
          <w:rFonts w:ascii="Times New Roman" w:eastAsia="Times New Roman" w:hAnsi="Times New Roman" w:cs="Times New Roman"/>
          <w:color w:val="000000" w:themeColor="text1"/>
          <w:sz w:val="24"/>
          <w:szCs w:val="24"/>
        </w:rPr>
        <w:t>: United Nations Fund for Population Activities</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STIs</w:t>
      </w:r>
      <w:r w:rsidRPr="008A20CE">
        <w:rPr>
          <w:rFonts w:ascii="Times New Roman" w:eastAsia="Times New Roman" w:hAnsi="Times New Roman" w:cs="Times New Roman"/>
          <w:color w:val="000000" w:themeColor="text1"/>
          <w:sz w:val="24"/>
          <w:szCs w:val="24"/>
        </w:rPr>
        <w:t>: Sexually Transmitted Infections</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KDHS</w:t>
      </w:r>
      <w:r w:rsidRPr="008A20CE">
        <w:rPr>
          <w:rFonts w:ascii="Times New Roman" w:eastAsia="Times New Roman" w:hAnsi="Times New Roman" w:cs="Times New Roman"/>
          <w:color w:val="000000" w:themeColor="text1"/>
          <w:sz w:val="24"/>
          <w:szCs w:val="24"/>
        </w:rPr>
        <w:t>: Kenya Demographic and Health Survey</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HIV:</w:t>
      </w:r>
      <w:r w:rsidRPr="008A20CE">
        <w:rPr>
          <w:rFonts w:ascii="Times New Roman" w:eastAsia="Times New Roman" w:hAnsi="Times New Roman" w:cs="Times New Roman"/>
          <w:color w:val="000000" w:themeColor="text1"/>
          <w:sz w:val="24"/>
          <w:szCs w:val="24"/>
        </w:rPr>
        <w:t xml:space="preserve"> Human Immunodeficiency Virus</w:t>
      </w:r>
    </w:p>
    <w:p w:rsidR="0006106C" w:rsidRPr="008A20CE" w:rsidRDefault="0006106C" w:rsidP="0006106C">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 xml:space="preserve">KNHRC: </w:t>
      </w:r>
      <w:r w:rsidRPr="008A20CE">
        <w:rPr>
          <w:rFonts w:ascii="Times New Roman" w:eastAsia="Times New Roman" w:hAnsi="Times New Roman" w:cs="Times New Roman"/>
          <w:color w:val="000000" w:themeColor="text1"/>
          <w:sz w:val="24"/>
          <w:szCs w:val="24"/>
        </w:rPr>
        <w:t>Kenya National Human Rights Commission</w:t>
      </w:r>
    </w:p>
    <w:p w:rsidR="00B85186" w:rsidRPr="008A20CE" w:rsidRDefault="0006106C" w:rsidP="008A20CE">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UNICEF</w:t>
      </w:r>
      <w:r w:rsidRPr="008A20CE">
        <w:rPr>
          <w:rFonts w:ascii="Times New Roman" w:eastAsia="Times New Roman" w:hAnsi="Times New Roman" w:cs="Times New Roman"/>
          <w:color w:val="000000" w:themeColor="text1"/>
          <w:sz w:val="24"/>
          <w:szCs w:val="24"/>
        </w:rPr>
        <w:t>: United Nations International Children’s Emergency Fund</w:t>
      </w:r>
    </w:p>
    <w:p w:rsidR="00312A20" w:rsidRDefault="00312A20" w:rsidP="008A20CE">
      <w:pPr>
        <w:pStyle w:val="NoSpacing"/>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583A56" w:rsidRDefault="00583A56" w:rsidP="00583A56">
      <w:pPr>
        <w:pStyle w:val="NoSpacing"/>
        <w:outlineLvl w:val="1"/>
        <w:rPr>
          <w:rFonts w:ascii="Times New Roman" w:hAnsi="Times New Roman" w:cs="Times New Roman"/>
          <w:b/>
          <w:sz w:val="24"/>
          <w:szCs w:val="24"/>
        </w:rPr>
      </w:pPr>
    </w:p>
    <w:p w:rsidR="00312A20" w:rsidRPr="00583A56" w:rsidRDefault="00583A56" w:rsidP="00583A56">
      <w:pPr>
        <w:pStyle w:val="NoSpacing"/>
        <w:ind w:left="720" w:firstLine="720"/>
        <w:outlineLvl w:val="1"/>
        <w:rPr>
          <w:rFonts w:ascii="Times New Roman" w:hAnsi="Times New Roman" w:cs="Times New Roman"/>
          <w:b/>
          <w:color w:val="000000" w:themeColor="text1"/>
          <w:sz w:val="24"/>
          <w:szCs w:val="24"/>
        </w:rPr>
      </w:pPr>
      <w:bookmarkStart w:id="12" w:name="_Toc77944224"/>
      <w:r w:rsidRPr="00583A56">
        <w:rPr>
          <w:rFonts w:ascii="Times New Roman" w:hAnsi="Times New Roman" w:cs="Times New Roman"/>
          <w:b/>
          <w:color w:val="000000" w:themeColor="text1"/>
          <w:sz w:val="24"/>
          <w:szCs w:val="24"/>
        </w:rPr>
        <w:t>DEFINITION OF CONCEPTS</w:t>
      </w:r>
      <w:bookmarkEnd w:id="12"/>
    </w:p>
    <w:p w:rsidR="00312A20" w:rsidRPr="00583A56" w:rsidRDefault="00312A20" w:rsidP="008A20CE">
      <w:pPr>
        <w:pStyle w:val="NoSpacing"/>
        <w:rPr>
          <w:rFonts w:ascii="Times New Roman" w:hAnsi="Times New Roman" w:cs="Times New Roman"/>
          <w:b/>
          <w:color w:val="000000" w:themeColor="text1"/>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583A56" w:rsidRDefault="00312A20" w:rsidP="008A20CE">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583A56">
        <w:rPr>
          <w:rFonts w:ascii="Times New Roman" w:hAnsi="Times New Roman" w:cs="Times New Roman"/>
          <w:b/>
          <w:sz w:val="24"/>
          <w:szCs w:val="24"/>
        </w:rPr>
        <w:tab/>
      </w: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583A56" w:rsidRDefault="00583A56" w:rsidP="008A20CE">
      <w:pPr>
        <w:pStyle w:val="NoSpacing"/>
        <w:rPr>
          <w:rFonts w:ascii="Times New Roman" w:hAnsi="Times New Roman" w:cs="Times New Roman"/>
          <w:b/>
          <w:sz w:val="24"/>
          <w:szCs w:val="24"/>
        </w:rPr>
      </w:pPr>
    </w:p>
    <w:p w:rsidR="00490FAD" w:rsidRDefault="00490FAD" w:rsidP="00583A56">
      <w:pPr>
        <w:pStyle w:val="NoSpacing"/>
        <w:ind w:left="1440" w:firstLine="720"/>
        <w:rPr>
          <w:rFonts w:ascii="Times New Roman" w:hAnsi="Times New Roman" w:cs="Times New Roman"/>
          <w:b/>
          <w:sz w:val="24"/>
          <w:szCs w:val="24"/>
        </w:rPr>
        <w:sectPr w:rsidR="00490FAD" w:rsidSect="008463D8">
          <w:footerReference w:type="default" r:id="rId9"/>
          <w:pgSz w:w="12240" w:h="15840"/>
          <w:pgMar w:top="1440" w:right="1440" w:bottom="1440" w:left="1418" w:header="708" w:footer="708" w:gutter="0"/>
          <w:pgNumType w:fmt="lowerRoman"/>
          <w:cols w:space="708"/>
          <w:docGrid w:linePitch="360"/>
        </w:sectPr>
      </w:pPr>
    </w:p>
    <w:p w:rsidR="005D2C90" w:rsidRPr="008A20CE" w:rsidRDefault="00514EE5" w:rsidP="00583A56">
      <w:pPr>
        <w:pStyle w:val="NoSpacing"/>
        <w:ind w:left="1440" w:firstLine="720"/>
        <w:rPr>
          <w:rFonts w:ascii="Times New Roman" w:hAnsi="Times New Roman" w:cs="Times New Roman"/>
          <w:b/>
          <w:sz w:val="24"/>
          <w:szCs w:val="24"/>
        </w:rPr>
      </w:pPr>
      <w:r w:rsidRPr="008A20CE">
        <w:rPr>
          <w:rFonts w:ascii="Times New Roman" w:hAnsi="Times New Roman" w:cs="Times New Roman"/>
          <w:b/>
          <w:sz w:val="24"/>
          <w:szCs w:val="24"/>
        </w:rPr>
        <w:lastRenderedPageBreak/>
        <w:t>CHAPTER ONE</w:t>
      </w:r>
      <w:r w:rsidR="00312A20">
        <w:rPr>
          <w:rFonts w:ascii="Times New Roman" w:hAnsi="Times New Roman" w:cs="Times New Roman"/>
          <w:b/>
          <w:sz w:val="24"/>
          <w:szCs w:val="24"/>
        </w:rPr>
        <w:t>:</w:t>
      </w:r>
      <w:r w:rsidRPr="008A20CE">
        <w:rPr>
          <w:rFonts w:ascii="Times New Roman" w:hAnsi="Times New Roman" w:cs="Times New Roman"/>
          <w:b/>
          <w:sz w:val="24"/>
          <w:szCs w:val="24"/>
        </w:rPr>
        <w:t xml:space="preserve"> INTRODUCTION</w:t>
      </w:r>
    </w:p>
    <w:p w:rsidR="005D2C90" w:rsidRPr="008A20CE" w:rsidRDefault="00514EE5" w:rsidP="00583A56">
      <w:pPr>
        <w:pStyle w:val="Heading2"/>
        <w:ind w:left="1440" w:firstLine="720"/>
        <w:rPr>
          <w:rFonts w:ascii="Times New Roman" w:eastAsia="Times New Roman" w:hAnsi="Times New Roman" w:cs="Times New Roman"/>
          <w:b w:val="0"/>
          <w:color w:val="000000" w:themeColor="text1"/>
          <w:sz w:val="24"/>
          <w:szCs w:val="24"/>
        </w:rPr>
      </w:pPr>
      <w:bookmarkStart w:id="13" w:name="_Toc77944225"/>
      <w:r w:rsidRPr="008A20CE">
        <w:rPr>
          <w:rFonts w:ascii="Times New Roman" w:eastAsia="Times New Roman" w:hAnsi="Times New Roman" w:cs="Times New Roman"/>
          <w:color w:val="000000" w:themeColor="text1"/>
          <w:sz w:val="24"/>
          <w:szCs w:val="24"/>
        </w:rPr>
        <w:t>1.1 BACKGROUND INFORMATION</w:t>
      </w:r>
      <w:bookmarkEnd w:id="13"/>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Early pregnancy is defined as pregnancy of </w:t>
      </w:r>
      <w:r w:rsidR="00312A20">
        <w:rPr>
          <w:rFonts w:ascii="Times New Roman" w:eastAsia="Times New Roman" w:hAnsi="Times New Roman" w:cs="Times New Roman"/>
          <w:color w:val="000000" w:themeColor="text1"/>
          <w:sz w:val="24"/>
          <w:szCs w:val="24"/>
        </w:rPr>
        <w:t>teenage girls aged between 13</w:t>
      </w:r>
      <w:r w:rsidR="005F5012" w:rsidRPr="008A20CE">
        <w:rPr>
          <w:rFonts w:ascii="Times New Roman" w:eastAsia="Times New Roman" w:hAnsi="Times New Roman" w:cs="Times New Roman"/>
          <w:color w:val="000000" w:themeColor="text1"/>
          <w:sz w:val="24"/>
          <w:szCs w:val="24"/>
        </w:rPr>
        <w:t>-18</w:t>
      </w:r>
      <w:r w:rsidRPr="008A20CE">
        <w:rPr>
          <w:rFonts w:ascii="Times New Roman" w:eastAsia="Times New Roman" w:hAnsi="Times New Roman" w:cs="Times New Roman"/>
          <w:color w:val="000000" w:themeColor="text1"/>
          <w:sz w:val="24"/>
          <w:szCs w:val="24"/>
        </w:rPr>
        <w:t xml:space="preserve"> years (The National Strategic Plan on HIV &amp;AIDS and Sexually Transmitted Infections, 2007-2011). The term in everyday speech usually refers to women who have not reached legal adulthood, who become pregnant.</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Early pregnancies have hit hard both developed and developing countries leading to a set of problems such as dropping out of school , poor academic performance , high incidence rate of premature birth , low birth weight , still births and neonatal deaths. Globally approximatel</w:t>
      </w:r>
      <w:r w:rsidR="005F5012" w:rsidRPr="008A20CE">
        <w:rPr>
          <w:rFonts w:ascii="Times New Roman" w:eastAsia="Times New Roman" w:hAnsi="Times New Roman" w:cs="Times New Roman"/>
          <w:color w:val="000000" w:themeColor="text1"/>
          <w:sz w:val="24"/>
          <w:szCs w:val="24"/>
        </w:rPr>
        <w:t>y 16 million girls aged 15 to 18</w:t>
      </w:r>
      <w:r w:rsidRPr="008A20CE">
        <w:rPr>
          <w:rFonts w:ascii="Times New Roman" w:eastAsia="Times New Roman" w:hAnsi="Times New Roman" w:cs="Times New Roman"/>
          <w:color w:val="000000" w:themeColor="text1"/>
          <w:sz w:val="24"/>
          <w:szCs w:val="24"/>
        </w:rPr>
        <w:t xml:space="preserve"> years give birth every year, with majority of these pregnancies occur in developing countries (WHO 2013)</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Study on early pregnancies in U.S showed that birth rates among girls in are U.S five times higher than the birth rates in other western nations. The results sensitized the U.S government policy makers and they prioritized their health problems, that is, preventing early pregnancies among girls because of its high economic cost for teen parents and their families. The study results further showed that, incidence of birth rates among girls was 41.9% out of 1000 female </w:t>
      </w:r>
      <w:r w:rsidR="005F5012" w:rsidRPr="008A20CE">
        <w:rPr>
          <w:rFonts w:ascii="Times New Roman" w:eastAsia="Times New Roman" w:hAnsi="Times New Roman" w:cs="Times New Roman"/>
          <w:color w:val="000000" w:themeColor="text1"/>
          <w:sz w:val="24"/>
          <w:szCs w:val="24"/>
        </w:rPr>
        <w:t>adolescents, and among age 15-18</w:t>
      </w:r>
      <w:r w:rsidRPr="008A20CE">
        <w:rPr>
          <w:rFonts w:ascii="Times New Roman" w:eastAsia="Times New Roman" w:hAnsi="Times New Roman" w:cs="Times New Roman"/>
          <w:color w:val="000000" w:themeColor="text1"/>
          <w:sz w:val="24"/>
          <w:szCs w:val="24"/>
        </w:rPr>
        <w:t xml:space="preserve"> years was7%. The study further showed that, continued trend of increased early pregnancies has been blamed on inappropriate sex education approaches, many sex education programs in the United State caution young people not to have sex until they are married, however, most abstinence-only programs are not effective because they fail to delay the onset of intercourse and often provide information that is medically inaccurate and potentially misleading (Gilbert, Jandials and Fidel, 2004).</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Sub</w:t>
      </w:r>
      <w:r w:rsidR="00B85186" w:rsidRPr="008A20CE">
        <w:rPr>
          <w:rFonts w:ascii="Times New Roman" w:eastAsia="Times New Roman" w:hAnsi="Times New Roman" w:cs="Times New Roman"/>
          <w:color w:val="000000" w:themeColor="text1"/>
          <w:sz w:val="24"/>
          <w:szCs w:val="24"/>
        </w:rPr>
        <w:t xml:space="preserve">-Saharan African region has </w:t>
      </w:r>
      <w:r w:rsidRPr="008A20CE">
        <w:rPr>
          <w:rFonts w:ascii="Times New Roman" w:eastAsia="Times New Roman" w:hAnsi="Times New Roman" w:cs="Times New Roman"/>
          <w:color w:val="000000" w:themeColor="text1"/>
          <w:sz w:val="24"/>
          <w:szCs w:val="24"/>
        </w:rPr>
        <w:t>the highest</w:t>
      </w:r>
      <w:r w:rsidR="00B85186" w:rsidRPr="008A20CE">
        <w:rPr>
          <w:rFonts w:ascii="Times New Roman" w:eastAsia="Times New Roman" w:hAnsi="Times New Roman" w:cs="Times New Roman"/>
          <w:color w:val="000000" w:themeColor="text1"/>
          <w:sz w:val="24"/>
          <w:szCs w:val="24"/>
        </w:rPr>
        <w:t xml:space="preserve"> number of early pregnancies worldwide</w:t>
      </w:r>
      <w:r w:rsidRPr="008A20CE">
        <w:rPr>
          <w:rFonts w:ascii="Times New Roman" w:eastAsia="Times New Roman" w:hAnsi="Times New Roman" w:cs="Times New Roman"/>
          <w:color w:val="000000" w:themeColor="text1"/>
          <w:sz w:val="24"/>
          <w:szCs w:val="24"/>
        </w:rPr>
        <w:t xml:space="preserve"> in 2013(United Nations Population Fund, 2013). It estimated that in low and middle income countries 10% of all girls become mothers before they are 16</w:t>
      </w:r>
      <w:r w:rsidR="008966EE" w:rsidRPr="008A20CE">
        <w:rPr>
          <w:rFonts w:ascii="Times New Roman" w:eastAsia="Times New Roman" w:hAnsi="Times New Roman" w:cs="Times New Roman"/>
          <w:color w:val="000000" w:themeColor="text1"/>
          <w:sz w:val="24"/>
          <w:szCs w:val="24"/>
        </w:rPr>
        <w:t xml:space="preserve"> years</w:t>
      </w:r>
      <w:r w:rsidRPr="008A20CE">
        <w:rPr>
          <w:rFonts w:ascii="Times New Roman" w:eastAsia="Times New Roman" w:hAnsi="Times New Roman" w:cs="Times New Roman"/>
          <w:color w:val="000000" w:themeColor="text1"/>
          <w:sz w:val="24"/>
          <w:szCs w:val="24"/>
        </w:rPr>
        <w:t xml:space="preserve">, with the highest levels being in sub-Saharan Africa, South-central and south-eastern Asia. The study also indicates that early pregnancies among girls rates in Sub-Saharan Africa range from a low of 5.9% in Burundi to a high of 43.1% in Niger, early pregnancies in sub-Saharan Africa has important social and economic outcomes, the most highly publicized of which them lost educational opportunities when pregnancy forces young girls to leave school . Study done showed that 27% of </w:t>
      </w:r>
      <w:r w:rsidR="008966EE" w:rsidRPr="008A20CE">
        <w:rPr>
          <w:rFonts w:ascii="Times New Roman" w:eastAsia="Times New Roman" w:hAnsi="Times New Roman" w:cs="Times New Roman"/>
          <w:color w:val="000000" w:themeColor="text1"/>
          <w:sz w:val="24"/>
          <w:szCs w:val="24"/>
        </w:rPr>
        <w:t>women gave birth at</w:t>
      </w:r>
      <w:r w:rsidR="005F5012" w:rsidRPr="008A20CE">
        <w:rPr>
          <w:rFonts w:ascii="Times New Roman" w:eastAsia="Times New Roman" w:hAnsi="Times New Roman" w:cs="Times New Roman"/>
          <w:color w:val="000000" w:themeColor="text1"/>
          <w:sz w:val="24"/>
          <w:szCs w:val="24"/>
        </w:rPr>
        <w:t xml:space="preserve"> the age of 18</w:t>
      </w:r>
      <w:r w:rsidRPr="008A20CE">
        <w:rPr>
          <w:rFonts w:ascii="Times New Roman" w:eastAsia="Times New Roman" w:hAnsi="Times New Roman" w:cs="Times New Roman"/>
          <w:color w:val="000000" w:themeColor="text1"/>
          <w:sz w:val="24"/>
          <w:szCs w:val="24"/>
        </w:rPr>
        <w:t xml:space="preserve"> years (South Africa Demographic and Health Survey (SADHS 2003). The study res</w:t>
      </w:r>
      <w:r w:rsidR="005F5012" w:rsidRPr="008A20CE">
        <w:rPr>
          <w:rFonts w:ascii="Times New Roman" w:eastAsia="Times New Roman" w:hAnsi="Times New Roman" w:cs="Times New Roman"/>
          <w:color w:val="000000" w:themeColor="text1"/>
          <w:sz w:val="24"/>
          <w:szCs w:val="24"/>
        </w:rPr>
        <w:t>ults also found that 15.5% of 18</w:t>
      </w:r>
      <w:r w:rsidRPr="008A20CE">
        <w:rPr>
          <w:rFonts w:ascii="Times New Roman" w:eastAsia="Times New Roman" w:hAnsi="Times New Roman" w:cs="Times New Roman"/>
          <w:color w:val="000000" w:themeColor="text1"/>
          <w:sz w:val="24"/>
          <w:szCs w:val="24"/>
        </w:rPr>
        <w:t xml:space="preserve"> years old girls reported having ever been pregnant including pregnancies resulting to abortion, miscarriage and birth. Education and economic status are factors that influence early pregnancies among girls. Girls who have completed high school tend to have low pregnancy rates of 15% compared to those who have no secondary education 50%. From an economic perspective, girls from poor background are more likely to become pregnant compared to those from stable backgrounds.</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 xml:space="preserve">Early pregnancy has become a worrying trend in Kenya, early child bearing has increased dramatically from 2% of </w:t>
      </w:r>
      <w:r w:rsidR="005F5012" w:rsidRPr="008A20CE">
        <w:rPr>
          <w:rFonts w:ascii="Times New Roman" w:eastAsia="Times New Roman" w:hAnsi="Times New Roman" w:cs="Times New Roman"/>
          <w:color w:val="000000" w:themeColor="text1"/>
          <w:sz w:val="24"/>
          <w:szCs w:val="24"/>
        </w:rPr>
        <w:t>girls at age 15 to 36% at age 18</w:t>
      </w:r>
      <w:r w:rsidRPr="008A20CE">
        <w:rPr>
          <w:rFonts w:ascii="Times New Roman" w:eastAsia="Times New Roman" w:hAnsi="Times New Roman" w:cs="Times New Roman"/>
          <w:color w:val="000000" w:themeColor="text1"/>
          <w:sz w:val="24"/>
          <w:szCs w:val="24"/>
        </w:rPr>
        <w:t>,an estimated 45% Kenyan girls drop out of school annually as a result of pregnancy and about 17% of girls have had sex before age of 15</w:t>
      </w:r>
      <w:r w:rsidR="008966EE" w:rsidRPr="008A20CE">
        <w:rPr>
          <w:rFonts w:ascii="Times New Roman" w:eastAsia="Times New Roman" w:hAnsi="Times New Roman" w:cs="Times New Roman"/>
          <w:color w:val="000000" w:themeColor="text1"/>
          <w:sz w:val="24"/>
          <w:szCs w:val="24"/>
        </w:rPr>
        <w:t xml:space="preserve"> years</w:t>
      </w:r>
      <w:r w:rsidRPr="008A20CE">
        <w:rPr>
          <w:rFonts w:ascii="Times New Roman" w:eastAsia="Times New Roman" w:hAnsi="Times New Roman" w:cs="Times New Roman"/>
          <w:color w:val="000000" w:themeColor="text1"/>
          <w:sz w:val="24"/>
          <w:szCs w:val="24"/>
        </w:rPr>
        <w:t>, the drop out occur in spite of a return to school policy put in place by the Ministry of Education that allows girls to stay in school until delivery, and resume their studies as soon as they are strong enough to do so. Girls from poorer households are more likely to have begun having children before age of 20 (29%) compa</w:t>
      </w:r>
      <w:r w:rsidR="008966EE" w:rsidRPr="008A20CE">
        <w:rPr>
          <w:rFonts w:ascii="Times New Roman" w:eastAsia="Times New Roman" w:hAnsi="Times New Roman" w:cs="Times New Roman"/>
          <w:color w:val="000000" w:themeColor="text1"/>
          <w:sz w:val="24"/>
          <w:szCs w:val="24"/>
        </w:rPr>
        <w:t>red to with those from wealthy</w:t>
      </w:r>
      <w:r w:rsidRPr="008A20CE">
        <w:rPr>
          <w:rFonts w:ascii="Times New Roman" w:eastAsia="Times New Roman" w:hAnsi="Times New Roman" w:cs="Times New Roman"/>
          <w:color w:val="000000" w:themeColor="text1"/>
          <w:sz w:val="24"/>
          <w:szCs w:val="24"/>
        </w:rPr>
        <w:t xml:space="preserve"> households (21%). Early</w:t>
      </w:r>
      <w:r w:rsidR="008966EE" w:rsidRPr="008A20CE">
        <w:rPr>
          <w:rFonts w:ascii="Times New Roman" w:eastAsia="Times New Roman" w:hAnsi="Times New Roman" w:cs="Times New Roman"/>
          <w:color w:val="000000" w:themeColor="text1"/>
          <w:sz w:val="24"/>
          <w:szCs w:val="24"/>
        </w:rPr>
        <w:t xml:space="preserve"> pregnancies are problematic due to</w:t>
      </w:r>
      <w:r w:rsidRPr="008A20CE">
        <w:rPr>
          <w:rFonts w:ascii="Times New Roman" w:eastAsia="Times New Roman" w:hAnsi="Times New Roman" w:cs="Times New Roman"/>
          <w:color w:val="000000" w:themeColor="text1"/>
          <w:sz w:val="24"/>
          <w:szCs w:val="24"/>
        </w:rPr>
        <w:t xml:space="preserve"> number of reasons; children born to a young mother are predisposed to higher risks of illness and death; young mothers are more likely to experience complications during pregnancy some of which can be fatal (Centre of the study of adolescence (CSA), a NGO that works on issues related to teenage reproductive health). </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Latest stat</w:t>
      </w:r>
      <w:r w:rsidR="005F5012" w:rsidRPr="008A20CE">
        <w:rPr>
          <w:rFonts w:ascii="Times New Roman" w:eastAsia="Times New Roman" w:hAnsi="Times New Roman" w:cs="Times New Roman"/>
          <w:color w:val="000000" w:themeColor="text1"/>
          <w:sz w:val="24"/>
          <w:szCs w:val="24"/>
        </w:rPr>
        <w:t>istics on adolescents 15 and 18</w:t>
      </w:r>
      <w:r w:rsidRPr="008A20CE">
        <w:rPr>
          <w:rFonts w:ascii="Times New Roman" w:eastAsia="Times New Roman" w:hAnsi="Times New Roman" w:cs="Times New Roman"/>
          <w:color w:val="000000" w:themeColor="text1"/>
          <w:sz w:val="24"/>
          <w:szCs w:val="24"/>
        </w:rPr>
        <w:t xml:space="preserve"> years from the (Demographic Health Survey Republic of Kenya and KNBS, 2014) reveals that teen pregnancy and motherhood rates in Kenya stand at 18 %. 15%of all adolescent women have already given birth and 3% are pregnant with their first child.</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 relevance and applicability of related research to the context of teenage pregnancy at Muthambi health center has not been established. This study sought to identify specific factors contributing to ear</w:t>
      </w:r>
      <w:r w:rsidR="00173E19">
        <w:rPr>
          <w:rFonts w:ascii="Times New Roman" w:eastAsia="Times New Roman" w:hAnsi="Times New Roman" w:cs="Times New Roman"/>
          <w:color w:val="000000" w:themeColor="text1"/>
          <w:sz w:val="24"/>
          <w:szCs w:val="24"/>
        </w:rPr>
        <w:t>ly pregnancy among girls aged 13</w:t>
      </w:r>
      <w:r w:rsidRPr="008A20CE">
        <w:rPr>
          <w:rFonts w:ascii="Times New Roman" w:eastAsia="Times New Roman" w:hAnsi="Times New Roman" w:cs="Times New Roman"/>
          <w:color w:val="000000" w:themeColor="text1"/>
          <w:sz w:val="24"/>
          <w:szCs w:val="24"/>
        </w:rPr>
        <w:t>-18 at Muthambi health center.</w:t>
      </w:r>
    </w:p>
    <w:p w:rsidR="005D2C90" w:rsidRPr="008A20CE" w:rsidRDefault="00312A20" w:rsidP="00583A56">
      <w:pPr>
        <w:pStyle w:val="Heading2"/>
        <w:ind w:left="720" w:firstLine="720"/>
        <w:rPr>
          <w:rFonts w:ascii="Times New Roman" w:eastAsia="Times New Roman" w:hAnsi="Times New Roman" w:cs="Times New Roman"/>
          <w:b w:val="0"/>
          <w:color w:val="000000" w:themeColor="text1"/>
          <w:sz w:val="24"/>
          <w:szCs w:val="24"/>
        </w:rPr>
      </w:pPr>
      <w:bookmarkStart w:id="14" w:name="_Toc77944226"/>
      <w:r>
        <w:rPr>
          <w:rFonts w:ascii="Times New Roman" w:eastAsia="Times New Roman" w:hAnsi="Times New Roman" w:cs="Times New Roman"/>
          <w:color w:val="000000" w:themeColor="text1"/>
          <w:sz w:val="24"/>
          <w:szCs w:val="24"/>
        </w:rPr>
        <w:t>1.2</w:t>
      </w:r>
      <w:r w:rsidR="00514EE5" w:rsidRPr="008A20CE">
        <w:rPr>
          <w:rFonts w:ascii="Times New Roman" w:eastAsia="Times New Roman" w:hAnsi="Times New Roman" w:cs="Times New Roman"/>
          <w:color w:val="000000" w:themeColor="text1"/>
          <w:sz w:val="24"/>
          <w:szCs w:val="24"/>
        </w:rPr>
        <w:t xml:space="preserve"> STATEMENT</w:t>
      </w:r>
      <w:r>
        <w:rPr>
          <w:rFonts w:ascii="Times New Roman" w:eastAsia="Times New Roman" w:hAnsi="Times New Roman" w:cs="Times New Roman"/>
          <w:color w:val="000000" w:themeColor="text1"/>
          <w:sz w:val="24"/>
          <w:szCs w:val="24"/>
        </w:rPr>
        <w:t xml:space="preserve"> OF THE PROBLEM</w:t>
      </w:r>
      <w:bookmarkEnd w:id="14"/>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Teenage pregnancy is a health and socio-economic challenges encountered by countries across the globe (WHO, 2014, Akella&amp; Jordan, 2015). Teenagers have progressively increased commonly in the developing countries. This steady increase is credited to declines in mortality and relatively high fertility levels as well as increasing live births and improved chances of survival (Loaiza&amp; Liang, 2013). By the 2016 world population day, people aged 10-24 were 1.8 billion of 7.3 billion people worldwide compared to 721 million of the world population of 2.5 billion in 1950. Currently developing countries accounts for 1.59 billion while developed countries just account for mere 212 million of the young people (UNFPA, 2016). As such challenges that affect teenagers have an impact of significant proportion of the population and more so in developing countries. Particularly by 2015 adolescen</w:t>
      </w:r>
      <w:r w:rsidR="005F5012" w:rsidRPr="008A20CE">
        <w:rPr>
          <w:rFonts w:ascii="Times New Roman" w:eastAsia="Times New Roman" w:hAnsi="Times New Roman" w:cs="Times New Roman"/>
          <w:color w:val="000000" w:themeColor="text1"/>
          <w:sz w:val="24"/>
          <w:szCs w:val="24"/>
        </w:rPr>
        <w:t>t birth rate of girls aged 15-18</w:t>
      </w:r>
      <w:r w:rsidRPr="008A20CE">
        <w:rPr>
          <w:rFonts w:ascii="Times New Roman" w:eastAsia="Times New Roman" w:hAnsi="Times New Roman" w:cs="Times New Roman"/>
          <w:color w:val="000000" w:themeColor="text1"/>
          <w:sz w:val="24"/>
          <w:szCs w:val="24"/>
        </w:rPr>
        <w:t xml:space="preserve"> years was 44.1 billion globally and Africa led at 100.3 million (UNFPA, 2016).</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Evidence shows that teenage pregnancy has wide ranging effects; teenagers who are pregnant are most likely to seek unsafe abortions and are at higher risk of infertility (Akella&amp; Jordan, 2015). Teenage pregnancy also increases chances of contracting STIs (Omoni, 2005).In developing countries a third of girls are married off while still</w:t>
      </w:r>
      <w:r w:rsidR="000B14A9" w:rsidRPr="008A20CE">
        <w:rPr>
          <w:rFonts w:ascii="Times New Roman" w:eastAsia="Times New Roman" w:hAnsi="Times New Roman" w:cs="Times New Roman"/>
          <w:color w:val="000000" w:themeColor="text1"/>
          <w:sz w:val="24"/>
          <w:szCs w:val="24"/>
        </w:rPr>
        <w:t xml:space="preserve"> very young ruining</w:t>
      </w:r>
      <w:r w:rsidRPr="008A20CE">
        <w:rPr>
          <w:rFonts w:ascii="Times New Roman" w:eastAsia="Times New Roman" w:hAnsi="Times New Roman" w:cs="Times New Roman"/>
          <w:color w:val="000000" w:themeColor="text1"/>
          <w:sz w:val="24"/>
          <w:szCs w:val="24"/>
        </w:rPr>
        <w:t xml:space="preserve"> the future of over 47,700 girls daily (UNFPA, 2016). Teenagers who are pregnant or have started childbearing are likely to be poorer and lack access to sexual and reproductive health care and information, so pregnancy multiply their vulnerability in terms of education and health (UNFPA, 2016).</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 xml:space="preserve">In spite of all initiatives to address teenage pregnancy, there has been minimal reduction particularly in developing countries; there are 20,000 births to teenage mothers (below 20 years) daily in developing countries transforming to over 7.3 million births yearly (UNFPA, 2016). In Kenya, approximately 18% of girls whose ages range from </w:t>
      </w:r>
      <w:r w:rsidR="005F5012" w:rsidRPr="008A20CE">
        <w:rPr>
          <w:rFonts w:ascii="Times New Roman" w:eastAsia="Times New Roman" w:hAnsi="Times New Roman" w:cs="Times New Roman"/>
          <w:color w:val="000000" w:themeColor="text1"/>
          <w:sz w:val="24"/>
          <w:szCs w:val="24"/>
        </w:rPr>
        <w:t>15-18 years</w:t>
      </w:r>
      <w:r w:rsidRPr="008A20CE">
        <w:rPr>
          <w:rFonts w:ascii="Times New Roman" w:eastAsia="Times New Roman" w:hAnsi="Times New Roman" w:cs="Times New Roman"/>
          <w:color w:val="000000" w:themeColor="text1"/>
          <w:sz w:val="24"/>
          <w:szCs w:val="24"/>
        </w:rPr>
        <w:t xml:space="preserve"> are already mothers and out of this fraction of teen girl who had begun childbearing had not changed between 2008 and 2014 (KDHS, 2014). In this line Beguy, Mumah and Gottchalk, (2014) noted that even though the Kenyan government has made advances in addressing teenage pregnancy, such as introduction of ASRH education and enacting the National School Health Policy, there is still significant numbers of teenage pregnancy.</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This study will seek to determine factors contributing to early pregnancy among girls attending MCH/FP in Muthambi Health Centre. </w:t>
      </w:r>
    </w:p>
    <w:p w:rsidR="005D2C90" w:rsidRPr="008A20CE" w:rsidRDefault="00583A56" w:rsidP="00583A56">
      <w:pPr>
        <w:pStyle w:val="Heading2"/>
        <w:ind w:left="720" w:firstLine="720"/>
        <w:rPr>
          <w:rFonts w:ascii="Times New Roman" w:eastAsia="Times New Roman" w:hAnsi="Times New Roman" w:cs="Times New Roman"/>
          <w:b w:val="0"/>
          <w:color w:val="000000" w:themeColor="text1"/>
          <w:sz w:val="24"/>
          <w:szCs w:val="24"/>
        </w:rPr>
      </w:pPr>
      <w:bookmarkStart w:id="15" w:name="_Toc77944227"/>
      <w:r>
        <w:rPr>
          <w:rFonts w:ascii="Times New Roman" w:eastAsia="Times New Roman" w:hAnsi="Times New Roman" w:cs="Times New Roman"/>
          <w:color w:val="000000" w:themeColor="text1"/>
          <w:sz w:val="24"/>
          <w:szCs w:val="24"/>
        </w:rPr>
        <w:t xml:space="preserve">1.3 </w:t>
      </w:r>
      <w:r w:rsidR="00514EE5" w:rsidRPr="008A20CE">
        <w:rPr>
          <w:rFonts w:ascii="Times New Roman" w:eastAsia="Times New Roman" w:hAnsi="Times New Roman" w:cs="Times New Roman"/>
          <w:color w:val="000000" w:themeColor="text1"/>
          <w:sz w:val="24"/>
          <w:szCs w:val="24"/>
        </w:rPr>
        <w:t>STUDY JUSTIFICATION</w:t>
      </w:r>
      <w:bookmarkEnd w:id="15"/>
    </w:p>
    <w:p w:rsidR="005D2C90" w:rsidRPr="008A20CE" w:rsidRDefault="00514EE5" w:rsidP="00F12994">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A study by the (Centre for the study of adolescent a NGO) that works on issues related to teenage reproductive health estimated that 45%</w:t>
      </w:r>
      <w:r w:rsidR="00DC563F" w:rsidRPr="008A20CE">
        <w:rPr>
          <w:rFonts w:ascii="Times New Roman" w:eastAsia="Times New Roman" w:hAnsi="Times New Roman" w:cs="Times New Roman"/>
          <w:color w:val="000000" w:themeColor="text1"/>
          <w:sz w:val="24"/>
          <w:szCs w:val="24"/>
        </w:rPr>
        <w:t xml:space="preserve"> of</w:t>
      </w:r>
      <w:r w:rsidRPr="008A20CE">
        <w:rPr>
          <w:rFonts w:ascii="Times New Roman" w:eastAsia="Times New Roman" w:hAnsi="Times New Roman" w:cs="Times New Roman"/>
          <w:color w:val="000000" w:themeColor="text1"/>
          <w:sz w:val="24"/>
          <w:szCs w:val="24"/>
        </w:rPr>
        <w:t xml:space="preserve"> Kenyan girls drop out of school annually before age 15</w:t>
      </w:r>
      <w:r w:rsidR="00DC563F" w:rsidRPr="008A20CE">
        <w:rPr>
          <w:rFonts w:ascii="Times New Roman" w:eastAsia="Times New Roman" w:hAnsi="Times New Roman" w:cs="Times New Roman"/>
          <w:color w:val="000000" w:themeColor="text1"/>
          <w:sz w:val="24"/>
          <w:szCs w:val="24"/>
        </w:rPr>
        <w:t xml:space="preserve"> years, early pregnancy</w:t>
      </w:r>
      <w:r w:rsidRPr="008A20CE">
        <w:rPr>
          <w:rFonts w:ascii="Times New Roman" w:eastAsia="Times New Roman" w:hAnsi="Times New Roman" w:cs="Times New Roman"/>
          <w:color w:val="000000" w:themeColor="text1"/>
          <w:sz w:val="24"/>
          <w:szCs w:val="24"/>
        </w:rPr>
        <w:t xml:space="preserve"> is common and increased from 2% of g</w:t>
      </w:r>
      <w:r w:rsidR="00A86945" w:rsidRPr="008A20CE">
        <w:rPr>
          <w:rFonts w:ascii="Times New Roman" w:eastAsia="Times New Roman" w:hAnsi="Times New Roman" w:cs="Times New Roman"/>
          <w:color w:val="000000" w:themeColor="text1"/>
          <w:sz w:val="24"/>
          <w:szCs w:val="24"/>
        </w:rPr>
        <w:t>irls aged 15 to 36% at the of 18</w:t>
      </w:r>
      <w:r w:rsidR="00DC563F" w:rsidRPr="008A20CE">
        <w:rPr>
          <w:rFonts w:ascii="Times New Roman" w:eastAsia="Times New Roman" w:hAnsi="Times New Roman" w:cs="Times New Roman"/>
          <w:color w:val="000000" w:themeColor="text1"/>
          <w:sz w:val="24"/>
          <w:szCs w:val="24"/>
        </w:rPr>
        <w:t xml:space="preserve"> years. The</w:t>
      </w:r>
      <w:r w:rsidRPr="008A20CE">
        <w:rPr>
          <w:rFonts w:ascii="Times New Roman" w:eastAsia="Times New Roman" w:hAnsi="Times New Roman" w:cs="Times New Roman"/>
          <w:color w:val="000000" w:themeColor="text1"/>
          <w:sz w:val="24"/>
          <w:szCs w:val="24"/>
        </w:rPr>
        <w:t xml:space="preserve"> study is aimed to benefit the health sector, education sector, researchers and academicians in the health and economics field. Identifying the determinants of teenage pregnancies would prepare teenagers,</w:t>
      </w:r>
      <w:r w:rsidR="00DC563F" w:rsidRPr="008A20CE">
        <w:rPr>
          <w:rFonts w:ascii="Times New Roman" w:eastAsia="Times New Roman" w:hAnsi="Times New Roman" w:cs="Times New Roman"/>
          <w:color w:val="000000" w:themeColor="text1"/>
          <w:sz w:val="24"/>
          <w:szCs w:val="24"/>
        </w:rPr>
        <w:t xml:space="preserve"> parents, health care providers,</w:t>
      </w:r>
      <w:r w:rsidRPr="008A20CE">
        <w:rPr>
          <w:rFonts w:ascii="Times New Roman" w:eastAsia="Times New Roman" w:hAnsi="Times New Roman" w:cs="Times New Roman"/>
          <w:color w:val="000000" w:themeColor="text1"/>
          <w:sz w:val="24"/>
          <w:szCs w:val="24"/>
        </w:rPr>
        <w:t xml:space="preserve"> teachers and others to deal with those determinants through health education and information at social gatherings, schools, health care institutions and media centers. Strategies could be formulated and executed in partnership with the government, NGOs ,private sectors, key players and other collaborating agencies and institutions supporting health and development work in Kenya.</w:t>
      </w:r>
    </w:p>
    <w:p w:rsidR="005D2C90" w:rsidRPr="008A20CE" w:rsidRDefault="00514EE5" w:rsidP="00583A56">
      <w:pPr>
        <w:pStyle w:val="Heading2"/>
        <w:ind w:firstLine="720"/>
        <w:rPr>
          <w:rFonts w:ascii="Times New Roman" w:eastAsia="Times New Roman" w:hAnsi="Times New Roman" w:cs="Times New Roman"/>
          <w:b w:val="0"/>
          <w:color w:val="000000" w:themeColor="text1"/>
          <w:sz w:val="24"/>
          <w:szCs w:val="24"/>
        </w:rPr>
      </w:pPr>
      <w:bookmarkStart w:id="16" w:name="_Toc77944228"/>
      <w:r w:rsidRPr="008A20CE">
        <w:rPr>
          <w:rFonts w:ascii="Times New Roman" w:eastAsia="Times New Roman" w:hAnsi="Times New Roman" w:cs="Times New Roman"/>
          <w:color w:val="000000" w:themeColor="text1"/>
          <w:sz w:val="24"/>
          <w:szCs w:val="24"/>
        </w:rPr>
        <w:t>1.4      OBJECTIVE</w:t>
      </w:r>
      <w:bookmarkEnd w:id="16"/>
    </w:p>
    <w:p w:rsidR="005D2C90" w:rsidRPr="008A20CE" w:rsidRDefault="00514EE5" w:rsidP="00583A56">
      <w:pPr>
        <w:pStyle w:val="Heading3"/>
        <w:ind w:firstLine="720"/>
        <w:rPr>
          <w:rFonts w:ascii="Times New Roman" w:eastAsia="Times New Roman" w:hAnsi="Times New Roman" w:cs="Times New Roman"/>
          <w:b w:val="0"/>
          <w:color w:val="000000" w:themeColor="text1"/>
          <w:sz w:val="24"/>
          <w:szCs w:val="24"/>
        </w:rPr>
      </w:pPr>
      <w:bookmarkStart w:id="17" w:name="_Toc77944229"/>
      <w:r w:rsidRPr="008A20CE">
        <w:rPr>
          <w:rFonts w:ascii="Times New Roman" w:eastAsia="Times New Roman" w:hAnsi="Times New Roman" w:cs="Times New Roman"/>
          <w:color w:val="000000" w:themeColor="text1"/>
          <w:sz w:val="24"/>
          <w:szCs w:val="24"/>
        </w:rPr>
        <w:t>1.4.1   Broad Objective</w:t>
      </w:r>
      <w:bookmarkEnd w:id="17"/>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Factors contributing to ear</w:t>
      </w:r>
      <w:r w:rsidR="00312A20">
        <w:rPr>
          <w:rFonts w:ascii="Times New Roman" w:eastAsia="Times New Roman" w:hAnsi="Times New Roman" w:cs="Times New Roman"/>
          <w:color w:val="000000" w:themeColor="text1"/>
          <w:sz w:val="24"/>
          <w:szCs w:val="24"/>
        </w:rPr>
        <w:t>ly pregnancy among girls aged 13</w:t>
      </w:r>
      <w:r w:rsidRPr="008A20CE">
        <w:rPr>
          <w:rFonts w:ascii="Times New Roman" w:eastAsia="Times New Roman" w:hAnsi="Times New Roman" w:cs="Times New Roman"/>
          <w:color w:val="000000" w:themeColor="text1"/>
          <w:sz w:val="24"/>
          <w:szCs w:val="24"/>
        </w:rPr>
        <w:t>-18 attending MCH/FP clinic in Muthambi health centre.</w:t>
      </w:r>
    </w:p>
    <w:p w:rsidR="005D2C90" w:rsidRPr="008A20CE" w:rsidRDefault="00514EE5" w:rsidP="00583A56">
      <w:pPr>
        <w:pStyle w:val="Heading3"/>
        <w:ind w:firstLine="720"/>
        <w:rPr>
          <w:rFonts w:ascii="Times New Roman" w:eastAsia="Times New Roman" w:hAnsi="Times New Roman" w:cs="Times New Roman"/>
          <w:b w:val="0"/>
          <w:color w:val="000000" w:themeColor="text1"/>
          <w:sz w:val="24"/>
          <w:szCs w:val="24"/>
        </w:rPr>
      </w:pPr>
      <w:bookmarkStart w:id="18" w:name="_Toc77944230"/>
      <w:r w:rsidRPr="008A20CE">
        <w:rPr>
          <w:rFonts w:ascii="Times New Roman" w:eastAsia="Times New Roman" w:hAnsi="Times New Roman" w:cs="Times New Roman"/>
          <w:color w:val="000000" w:themeColor="text1"/>
          <w:sz w:val="24"/>
          <w:szCs w:val="24"/>
        </w:rPr>
        <w:t>1.4.2 Specific Objective</w:t>
      </w:r>
      <w:bookmarkEnd w:id="18"/>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1) To find out the social-economic factors contributing to early pregnancy among teenage girls attending MCH/FP clinic in Muthambi Health Centre.</w:t>
      </w:r>
    </w:p>
    <w:p w:rsidR="005D2C90" w:rsidRPr="008A20CE" w:rsidRDefault="00514EE5" w:rsidP="00D734EF">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2) To find out cultural factors contributing to early pregnancy among teenage girls attending MCH/FP clinic in Muthambi Health Centre.</w:t>
      </w:r>
    </w:p>
    <w:p w:rsidR="0006106C" w:rsidRPr="008A20CE" w:rsidRDefault="00D734EF" w:rsidP="0006106C">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3</w:t>
      </w:r>
      <w:r w:rsidR="00514EE5" w:rsidRPr="008A20CE">
        <w:rPr>
          <w:rFonts w:ascii="Times New Roman" w:eastAsia="Times New Roman" w:hAnsi="Times New Roman" w:cs="Times New Roman"/>
          <w:color w:val="000000" w:themeColor="text1"/>
          <w:sz w:val="24"/>
          <w:szCs w:val="24"/>
        </w:rPr>
        <w:t>) To determine knowledge and awareness on early pregnancy among teenage girls attending MCH/ FP clinic in Muthambi Health Centre.</w:t>
      </w:r>
    </w:p>
    <w:p w:rsidR="005D2C90" w:rsidRPr="00583A56" w:rsidRDefault="00514EE5" w:rsidP="00583A56">
      <w:pPr>
        <w:ind w:left="-147" w:firstLine="720"/>
        <w:rPr>
          <w:rFonts w:ascii="Times New Roman" w:eastAsia="Times New Roman" w:hAnsi="Times New Roman" w:cs="Times New Roman"/>
          <w:b/>
          <w:color w:val="000000" w:themeColor="text1"/>
          <w:sz w:val="24"/>
          <w:szCs w:val="24"/>
        </w:rPr>
      </w:pPr>
      <w:r w:rsidRPr="00583A56">
        <w:rPr>
          <w:rFonts w:ascii="Times New Roman" w:eastAsia="Times New Roman" w:hAnsi="Times New Roman" w:cs="Times New Roman"/>
          <w:b/>
          <w:color w:val="000000" w:themeColor="text1"/>
          <w:sz w:val="24"/>
          <w:szCs w:val="24"/>
        </w:rPr>
        <w:t>1.5 RESEARCH QUESTIONS</w:t>
      </w:r>
    </w:p>
    <w:p w:rsidR="005D2C90" w:rsidRPr="008A20CE" w:rsidRDefault="00514EE5">
      <w:pPr>
        <w:numPr>
          <w:ilvl w:val="0"/>
          <w:numId w:val="17"/>
        </w:numPr>
        <w:ind w:left="573" w:hanging="36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What are the social-economic factors contributing to early pregnancies among teenage girls attending Muthambi Health Centre?</w:t>
      </w:r>
    </w:p>
    <w:p w:rsidR="005D2C90" w:rsidRPr="008A20CE" w:rsidRDefault="00514EE5" w:rsidP="00D734EF">
      <w:pPr>
        <w:numPr>
          <w:ilvl w:val="0"/>
          <w:numId w:val="17"/>
        </w:numPr>
        <w:ind w:left="573" w:hanging="36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What are the cultural factors contributing to early pregnancies among teenage girls attending Muthambi Health Centre? </w:t>
      </w:r>
    </w:p>
    <w:p w:rsidR="005D2C90" w:rsidRPr="008A20CE" w:rsidRDefault="00514EE5">
      <w:pPr>
        <w:numPr>
          <w:ilvl w:val="0"/>
          <w:numId w:val="17"/>
        </w:numPr>
        <w:ind w:left="573" w:hanging="36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What are adolescents’ level of awareness and knowledge on early pregnancy among teenage girls attending Muthambi Health Centre?</w:t>
      </w:r>
    </w:p>
    <w:p w:rsidR="005D2C90" w:rsidRPr="008A20CE" w:rsidRDefault="005D2C90">
      <w:pPr>
        <w:rPr>
          <w:rFonts w:ascii="Times New Roman" w:eastAsia="Times New Roman" w:hAnsi="Times New Roman" w:cs="Times New Roman"/>
          <w:color w:val="000000" w:themeColor="text1"/>
          <w:sz w:val="24"/>
          <w:szCs w:val="24"/>
        </w:rPr>
      </w:pPr>
    </w:p>
    <w:p w:rsidR="005D2C90" w:rsidRPr="008A20CE" w:rsidRDefault="00514EE5" w:rsidP="00583A56">
      <w:pPr>
        <w:pStyle w:val="Heading2"/>
        <w:ind w:firstLine="213"/>
        <w:rPr>
          <w:rFonts w:ascii="Times New Roman" w:eastAsia="Times New Roman" w:hAnsi="Times New Roman" w:cs="Times New Roman"/>
          <w:b w:val="0"/>
          <w:color w:val="000000" w:themeColor="text1"/>
          <w:sz w:val="24"/>
          <w:szCs w:val="24"/>
        </w:rPr>
      </w:pPr>
      <w:bookmarkStart w:id="19" w:name="_Toc77944231"/>
      <w:r w:rsidRPr="008A20CE">
        <w:rPr>
          <w:rFonts w:ascii="Times New Roman" w:eastAsia="Times New Roman" w:hAnsi="Times New Roman" w:cs="Times New Roman"/>
          <w:color w:val="000000" w:themeColor="text1"/>
          <w:sz w:val="24"/>
          <w:szCs w:val="24"/>
        </w:rPr>
        <w:t>1.6   SIGNIFICANCE OF THE STUDY</w:t>
      </w:r>
      <w:bookmarkEnd w:id="19"/>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 findings of the study will create understanding and support to reduce early pregnancies among teenage girls. By carrying out this study, it will provide community and health care providers with insights on early pregnancies and come up with policies to deal with crisis concerning early pregnancies among girls attending MCH/FP in Muthambi Health Centre. It will also enhance use of FP methods/ services among teenagers to prevent unintended/planned pregnancies.</w:t>
      </w:r>
    </w:p>
    <w:p w:rsidR="0006106C" w:rsidRPr="008A20CE" w:rsidRDefault="0006106C">
      <w:pPr>
        <w:ind w:left="-147"/>
        <w:rPr>
          <w:rFonts w:ascii="Times New Roman" w:eastAsia="Times New Roman" w:hAnsi="Times New Roman" w:cs="Times New Roman"/>
          <w:color w:val="000000" w:themeColor="text1"/>
          <w:sz w:val="24"/>
          <w:szCs w:val="24"/>
        </w:rPr>
      </w:pPr>
    </w:p>
    <w:p w:rsidR="0006106C" w:rsidRPr="008A20CE" w:rsidRDefault="0006106C">
      <w:pPr>
        <w:ind w:left="-147"/>
        <w:rPr>
          <w:rFonts w:ascii="Times New Roman" w:eastAsia="Times New Roman" w:hAnsi="Times New Roman" w:cs="Times New Roman"/>
          <w:color w:val="000000" w:themeColor="text1"/>
          <w:sz w:val="24"/>
          <w:szCs w:val="24"/>
        </w:rPr>
      </w:pPr>
    </w:p>
    <w:p w:rsidR="0006106C" w:rsidRPr="008A20CE" w:rsidRDefault="0006106C">
      <w:pPr>
        <w:ind w:left="-147"/>
        <w:rPr>
          <w:rFonts w:ascii="Times New Roman" w:eastAsia="Times New Roman" w:hAnsi="Times New Roman" w:cs="Times New Roman"/>
          <w:color w:val="000000" w:themeColor="text1"/>
          <w:sz w:val="24"/>
          <w:szCs w:val="24"/>
        </w:rPr>
      </w:pPr>
    </w:p>
    <w:p w:rsidR="0006106C" w:rsidRPr="008A20CE" w:rsidRDefault="0006106C">
      <w:pPr>
        <w:ind w:left="-147"/>
        <w:rPr>
          <w:rFonts w:ascii="Times New Roman" w:eastAsia="Times New Roman" w:hAnsi="Times New Roman" w:cs="Times New Roman"/>
          <w:color w:val="000000" w:themeColor="text1"/>
          <w:sz w:val="24"/>
          <w:szCs w:val="24"/>
        </w:rPr>
      </w:pPr>
    </w:p>
    <w:p w:rsidR="0006106C" w:rsidRDefault="0006106C">
      <w:pPr>
        <w:ind w:left="-147"/>
        <w:rPr>
          <w:rFonts w:ascii="Times New Roman" w:eastAsia="Times New Roman" w:hAnsi="Times New Roman" w:cs="Times New Roman"/>
          <w:color w:val="000000" w:themeColor="text1"/>
          <w:sz w:val="24"/>
          <w:szCs w:val="24"/>
        </w:rPr>
      </w:pPr>
    </w:p>
    <w:p w:rsidR="00223805" w:rsidRPr="008A20CE" w:rsidRDefault="00223805">
      <w:pPr>
        <w:ind w:left="-147"/>
        <w:rPr>
          <w:rFonts w:ascii="Times New Roman" w:eastAsia="Times New Roman" w:hAnsi="Times New Roman" w:cs="Times New Roman"/>
          <w:color w:val="000000" w:themeColor="text1"/>
          <w:sz w:val="24"/>
          <w:szCs w:val="24"/>
        </w:rPr>
      </w:pPr>
    </w:p>
    <w:p w:rsidR="0006106C" w:rsidRPr="008A20CE" w:rsidRDefault="0006106C">
      <w:pPr>
        <w:ind w:left="-147"/>
        <w:rPr>
          <w:rFonts w:ascii="Times New Roman" w:eastAsia="Times New Roman" w:hAnsi="Times New Roman" w:cs="Times New Roman"/>
          <w:color w:val="000000" w:themeColor="text1"/>
          <w:sz w:val="24"/>
          <w:szCs w:val="24"/>
        </w:rPr>
      </w:pPr>
    </w:p>
    <w:p w:rsidR="0006106C" w:rsidRPr="008A20CE" w:rsidRDefault="0006106C">
      <w:pPr>
        <w:ind w:left="-147"/>
        <w:rPr>
          <w:rFonts w:ascii="Times New Roman" w:eastAsia="Times New Roman" w:hAnsi="Times New Roman" w:cs="Times New Roman"/>
          <w:color w:val="000000" w:themeColor="text1"/>
          <w:sz w:val="24"/>
          <w:szCs w:val="24"/>
        </w:rPr>
      </w:pPr>
    </w:p>
    <w:p w:rsidR="0006106C" w:rsidRPr="008A20CE" w:rsidRDefault="0006106C">
      <w:pPr>
        <w:ind w:left="-147"/>
        <w:rPr>
          <w:rFonts w:ascii="Times New Roman" w:eastAsia="Times New Roman" w:hAnsi="Times New Roman" w:cs="Times New Roman"/>
          <w:color w:val="000000" w:themeColor="text1"/>
          <w:sz w:val="24"/>
          <w:szCs w:val="24"/>
        </w:rPr>
      </w:pPr>
    </w:p>
    <w:p w:rsidR="0006106C" w:rsidRPr="008A20CE" w:rsidRDefault="0006106C">
      <w:pPr>
        <w:ind w:left="-147"/>
        <w:rPr>
          <w:rFonts w:ascii="Times New Roman" w:eastAsia="Times New Roman" w:hAnsi="Times New Roman" w:cs="Times New Roman"/>
          <w:color w:val="000000" w:themeColor="text1"/>
          <w:sz w:val="24"/>
          <w:szCs w:val="24"/>
        </w:rPr>
      </w:pPr>
    </w:p>
    <w:p w:rsidR="0006106C" w:rsidRPr="008A20CE" w:rsidRDefault="0006106C">
      <w:pPr>
        <w:ind w:left="-147"/>
        <w:rPr>
          <w:rFonts w:ascii="Times New Roman" w:eastAsia="Times New Roman" w:hAnsi="Times New Roman" w:cs="Times New Roman"/>
          <w:color w:val="000000" w:themeColor="text1"/>
          <w:sz w:val="24"/>
          <w:szCs w:val="24"/>
        </w:rPr>
      </w:pPr>
    </w:p>
    <w:p w:rsidR="007664C1" w:rsidRDefault="007664C1" w:rsidP="00312A20"/>
    <w:p w:rsidR="008A20CE" w:rsidRPr="008A20CE" w:rsidRDefault="008A20CE" w:rsidP="008A20CE"/>
    <w:p w:rsidR="008A20CE" w:rsidRPr="008A20CE" w:rsidRDefault="008A20CE" w:rsidP="008A20CE"/>
    <w:p w:rsidR="00312A20" w:rsidRDefault="00312A20" w:rsidP="008A20CE">
      <w:pPr>
        <w:pStyle w:val="NoSpacing"/>
        <w:rPr>
          <w:rFonts w:ascii="Times New Roman" w:hAnsi="Times New Roman" w:cs="Times New Roman"/>
          <w:b/>
          <w:sz w:val="24"/>
          <w:szCs w:val="24"/>
        </w:rPr>
      </w:pPr>
    </w:p>
    <w:p w:rsidR="00312A20" w:rsidRDefault="00312A20" w:rsidP="008A20CE">
      <w:pPr>
        <w:pStyle w:val="NoSpacing"/>
        <w:rPr>
          <w:rFonts w:ascii="Times New Roman" w:hAnsi="Times New Roman" w:cs="Times New Roman"/>
          <w:b/>
          <w:sz w:val="24"/>
          <w:szCs w:val="24"/>
        </w:rPr>
      </w:pPr>
    </w:p>
    <w:p w:rsidR="005D2C90" w:rsidRPr="008A20CE" w:rsidRDefault="00312A20" w:rsidP="008A20CE">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83A56">
        <w:rPr>
          <w:rFonts w:ascii="Times New Roman" w:hAnsi="Times New Roman" w:cs="Times New Roman"/>
          <w:b/>
          <w:sz w:val="24"/>
          <w:szCs w:val="24"/>
        </w:rPr>
        <w:tab/>
      </w:r>
      <w:r>
        <w:rPr>
          <w:rFonts w:ascii="Times New Roman" w:hAnsi="Times New Roman" w:cs="Times New Roman"/>
          <w:b/>
          <w:sz w:val="24"/>
          <w:szCs w:val="24"/>
        </w:rPr>
        <w:t xml:space="preserve">  </w:t>
      </w:r>
      <w:r w:rsidR="00514EE5" w:rsidRPr="008A20CE">
        <w:rPr>
          <w:rFonts w:ascii="Times New Roman" w:hAnsi="Times New Roman" w:cs="Times New Roman"/>
          <w:b/>
          <w:sz w:val="24"/>
          <w:szCs w:val="24"/>
        </w:rPr>
        <w:t>CHAPTER TWO: LITERATURE REVIEW</w:t>
      </w:r>
    </w:p>
    <w:p w:rsidR="005D2C90" w:rsidRPr="008A20CE" w:rsidRDefault="00514EE5" w:rsidP="00583A56">
      <w:pPr>
        <w:pStyle w:val="Heading2"/>
        <w:ind w:left="2160" w:firstLine="720"/>
        <w:rPr>
          <w:rFonts w:ascii="Times New Roman" w:eastAsia="Times New Roman" w:hAnsi="Times New Roman" w:cs="Times New Roman"/>
          <w:color w:val="000000" w:themeColor="text1"/>
          <w:sz w:val="24"/>
          <w:szCs w:val="24"/>
        </w:rPr>
      </w:pPr>
      <w:bookmarkStart w:id="20" w:name="_Toc77944232"/>
      <w:r w:rsidRPr="008A20CE">
        <w:rPr>
          <w:rFonts w:ascii="Times New Roman" w:eastAsia="Times New Roman" w:hAnsi="Times New Roman" w:cs="Times New Roman"/>
          <w:color w:val="000000" w:themeColor="text1"/>
          <w:sz w:val="24"/>
          <w:szCs w:val="24"/>
        </w:rPr>
        <w:t>2.1 Introduction</w:t>
      </w:r>
      <w:bookmarkEnd w:id="20"/>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In this chapter literature related to the study was reviewed to identify literature gaps which helped in guiding the significance of the study findings.</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Early pregnancy as defined by American Pregnancy Association is a pregnancy that occurs for a woman under the age of 20 y</w:t>
      </w:r>
      <w:r w:rsidR="00DC563F" w:rsidRPr="008A20CE">
        <w:rPr>
          <w:rFonts w:ascii="Times New Roman" w:eastAsia="Times New Roman" w:hAnsi="Times New Roman" w:cs="Times New Roman"/>
          <w:color w:val="000000" w:themeColor="text1"/>
          <w:sz w:val="24"/>
          <w:szCs w:val="24"/>
        </w:rPr>
        <w:t>ears. Early pregnancies have affected</w:t>
      </w:r>
      <w:r w:rsidRPr="008A20CE">
        <w:rPr>
          <w:rFonts w:ascii="Times New Roman" w:eastAsia="Times New Roman" w:hAnsi="Times New Roman" w:cs="Times New Roman"/>
          <w:color w:val="000000" w:themeColor="text1"/>
          <w:sz w:val="24"/>
          <w:szCs w:val="24"/>
        </w:rPr>
        <w:t xml:space="preserve"> both developed and developing countries leading to a set of problems such as dropping out of school, poor academic performance, high incidence rate of premature birth, low birth weight, still births and neonatal deaths. Globally, approxima</w:t>
      </w:r>
      <w:r w:rsidR="005F5012" w:rsidRPr="008A20CE">
        <w:rPr>
          <w:rFonts w:ascii="Times New Roman" w:eastAsia="Times New Roman" w:hAnsi="Times New Roman" w:cs="Times New Roman"/>
          <w:color w:val="000000" w:themeColor="text1"/>
          <w:sz w:val="24"/>
          <w:szCs w:val="24"/>
        </w:rPr>
        <w:t>tely 16 million girls aged 15-18</w:t>
      </w:r>
      <w:r w:rsidRPr="008A20CE">
        <w:rPr>
          <w:rFonts w:ascii="Times New Roman" w:eastAsia="Times New Roman" w:hAnsi="Times New Roman" w:cs="Times New Roman"/>
          <w:color w:val="000000" w:themeColor="text1"/>
          <w:sz w:val="24"/>
          <w:szCs w:val="24"/>
        </w:rPr>
        <w:t xml:space="preserve"> years gave birth every year, with majority of these pregnancies occur in developing countries (WHO, 2013)</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Early pregnancy has long been a worldwide social and educational concern for the developed, developing and undeveloped countries. Many countries continue to experience high incidences of teenage pregnancy despite the intervention strategies that have been put in place. In 1990, approximately 530,000 teenagers in the United States became pregnant, 51% of who gave birth. (Coley &amp; Chase –Lansdale, 1998)</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Early initiation of reproductive behavior varies widely across countries and between subgroups in the same country. In some societies a woman’s first sexual experience often occurs within a marriage, while in other societies sexual activity outside marriage is tolerated. For instance, in North Africa young women are less likely to initiate sexual relationships before marriage, while in most sub-Saharan African countries most teenage girls have sexual relationships which sometimes lead to marriage (The Alan Gutchmatcher Institute, 1998). Prevailing societal norms and values as determined by social, economic, cultural, psychological and developmental factors have influence on the behavior of its youth. There is increasing evidence that adolescents are influenced by their environment, therefore reproductive behavior might be influenced by community characteristics (National Population Unit, 2000).</w:t>
      </w:r>
    </w:p>
    <w:p w:rsidR="005D2C90" w:rsidRPr="008A20CE" w:rsidRDefault="00514EE5" w:rsidP="00583A56">
      <w:pPr>
        <w:pStyle w:val="Heading2"/>
        <w:ind w:left="720" w:firstLine="720"/>
        <w:rPr>
          <w:rFonts w:ascii="Times New Roman" w:eastAsia="Times New Roman" w:hAnsi="Times New Roman" w:cs="Times New Roman"/>
          <w:color w:val="000000" w:themeColor="text1"/>
          <w:sz w:val="24"/>
          <w:szCs w:val="24"/>
        </w:rPr>
      </w:pPr>
      <w:bookmarkStart w:id="21" w:name="_Toc77944233"/>
      <w:r w:rsidRPr="008A20CE">
        <w:rPr>
          <w:rFonts w:ascii="Times New Roman" w:eastAsia="Times New Roman" w:hAnsi="Times New Roman" w:cs="Times New Roman"/>
          <w:color w:val="000000" w:themeColor="text1"/>
          <w:sz w:val="24"/>
          <w:szCs w:val="24"/>
        </w:rPr>
        <w:t>2.2 Social-economic factors contributing to early pregnancy among girls</w:t>
      </w:r>
      <w:bookmarkEnd w:id="21"/>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There is a strong link between early pregnancy and low social-economic status. Poverty is the key risk factor for teenage pregnancy. At individual level poverty is associated with illiteracy, gender inequality and failure to negotiate for safer sex. Several studies have shown that poverty is positively correlated to early pregnancy. Latin girls have the highest rate of pregnancy in the country (Hamilton et al, 2009). Poverty has been linked with higher rates of teenage pregnancy and the poorest women in the United States are the most likely to experience early pregnancy (Finer and Henshaw, 2006).Due to low social economic status of teens’ parents, most Latin teens are more likely to have a partner who is older for financial benefits than their non-Latin peers, a factor that places a greater risk for early sexual relationships, which in turn facilitate greater exposure to early pregnancies, Human Immunodeficiency Virus and other sexually transmitted diseases. This cycle goes on as most Latin girls drop out of school because of pregnancy and they </w:t>
      </w:r>
      <w:r w:rsidRPr="008A20CE">
        <w:rPr>
          <w:rFonts w:ascii="Times New Roman" w:eastAsia="Times New Roman" w:hAnsi="Times New Roman" w:cs="Times New Roman"/>
          <w:color w:val="000000" w:themeColor="text1"/>
          <w:sz w:val="24"/>
          <w:szCs w:val="24"/>
        </w:rPr>
        <w:lastRenderedPageBreak/>
        <w:t xml:space="preserve">therefore cannot secure employment which lead to reduced earnings and a higher likelihood of raising a child in poverty. These children raised in poverty are more likely to engage in risky sexual behavior that puts them at a risk of early pregnancy (Sabatiuk and Flores, 2009). </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Studies conducted in South Africa and in other countries have revealed that early pregnancy is often associated with low social economic status (Osofsky, 1968, Dryfoos, 1990, Russell, 1994, Lesch&amp; Kruger, 2005). Economically disadvantaged communities are characterized by low levels of education and lack of employment opportunities (Chillman, 1986; Dryfoos, 1990; Preston-Whyte, 2000). Studies in South Africa also emphasize that poverty is both a contributor and a consequence of early pregnancy. In some cases, it leads to inter-generational sex, transactional sex or sexual relationships which are not ideal but provide some benefits (Flanagan et al, 2013). It also decreases girls’ ability to negotiate condom use and can keep them in abusive relationships and creates a further layer of unequal power (Mkhwanazi, 2010). According to Panday et al, (2009) in South Africa on drivers of pregnancy he noted that adolescent girls who are poor are often forced to make trade-offs between health and economic security which can lead to staying in abusive relationships, inter-generational relationships and multiple partners. These situations usually reduce teenage girl’s ability to negotiate when and how to have sex leading to unplanned or unintended pregnancy.</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Certain family characteristics have also been identified as factors that put teenagers at risk of becoming pregnant in early life. Factors such as single parent families-especially the female headed households, poorly educated parents, poverty and the presence of a parenting adolescent sibling or a relative have been associated with teenage pregnancy (Furstenberg, Brooks-Gunn &amp; Morgan, 1987; Russell, 1994; Miller, 1996; Coley &amp; Chase- Lansdale, 1998).</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In South Africa, poverty, low levels of education and unemployment are not confined to uneducated black people. However, because of the political and economic history of South Africa, most black people occupy the lower socio-economic class (Swartz, 2002). As a result, most incidents of teenage pregnancy happen among the black population group. Parents spend more hours away from home, leaving teenagers by themselves during the day. Adolescent premarital sex has been reported to happen mostly during the day when parents are at work (Preston-Whyte &amp;Zondi, 1992).</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 level of education and attitude towards school has proven to be the factors contributing to teenage pregnancy. Young women with no education are the most likely to have started childbearing early than those who have secondary and higher education (32% versus 10%), girls who have completed secondary school tend to have low pregnancy rates 15% compared to who have no secondary education 50%. Empirical results indicate that girls’ education level has a significant influence on the probability of early pregnancy, with non-schooling girls and those with primary school level of education being more vulnerable (Gupta &amp;Mahy, 2003).</w:t>
      </w:r>
    </w:p>
    <w:p w:rsidR="005D2C90" w:rsidRPr="008A20CE" w:rsidRDefault="00514EE5" w:rsidP="00583A56">
      <w:pPr>
        <w:pStyle w:val="Heading2"/>
        <w:ind w:left="720" w:firstLine="720"/>
        <w:rPr>
          <w:rFonts w:ascii="Times New Roman" w:eastAsia="Times New Roman" w:hAnsi="Times New Roman" w:cs="Times New Roman"/>
          <w:color w:val="000000" w:themeColor="text1"/>
          <w:sz w:val="24"/>
          <w:szCs w:val="24"/>
        </w:rPr>
      </w:pPr>
      <w:bookmarkStart w:id="22" w:name="_Toc77944234"/>
      <w:r w:rsidRPr="008A20CE">
        <w:rPr>
          <w:rFonts w:ascii="Times New Roman" w:eastAsia="Times New Roman" w:hAnsi="Times New Roman" w:cs="Times New Roman"/>
          <w:color w:val="000000" w:themeColor="text1"/>
          <w:sz w:val="24"/>
          <w:szCs w:val="24"/>
        </w:rPr>
        <w:lastRenderedPageBreak/>
        <w:t>2.3 Cultural factors contributing to early pregnancy among girls</w:t>
      </w:r>
      <w:bookmarkEnd w:id="22"/>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In Kenya, there is a general reluctant on the part of adults particularly fathers to discuss sexual issues. Talking about sex is a taboo; the question of who provides young people with information about sex is that mothers were significantly more likely to do so than fathers. Sex education both in schools and at home is very inadequate in Kenya. Religious and cultural taboos prevent open dialogue about premarital sex at home and schools (Kiragu et al, 1996). One study of urban slum dwellers in Nairobi found that mothers struggle to discuss sex and unintended pregnancies with their daughters because they feel embarrassed and shy. Because it is viewed as a taboo, teachers also have found it difficult to talk about sex with adolescent learners leaving them to discover for themselves (Kenya National Human Rights Commission, 2013).</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Early marriages contribute to early pregnancies. It has become a serious social problem in the country. It denies girls their rights to make vital decisions about their sexual health and well-being. It forces them out of education and into a life of poor prospects and risk of violence and abuse. Approximately 90% of births to girls aged 15-19 in developing countries occur within early marriage where there is often an imbalance of power and pressure on girls to prove their fertility. It is common in Sub-Saharan Africa where 38% of girls become child brides. Among girls growing up in South Asia, 30% experience early marriages compared with 25% in Latin America. Rates of early marriages in the Middle East Africa and North Africa are 17% and 11% in East Europe and Central Asia (UNICEF, 2017). According to Daily Nation, September 10, 2012 whereby a 12 years girl was married to a 45 years old man in Turkana. In Kenyan, 23% of girls are married before 18 years and 4% married before 15 years. In Kenya child marriage is driven by; poverty, level of education, traditional customs and natural disasters like drought (UNICEF, 2017).</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There is a relaxation of some tribes on family planning on adolescents therefore leading to early pregnancies, still a large gap in relation to effectively meet the contraceptive needs and family planning goals of adolescents. Analyses based on most recent demographic and health surveys and multiple indicator surveys carried out since 2005 in 73 low- and middle-income countries with available data for </w:t>
      </w:r>
      <w:r w:rsidR="00A86945" w:rsidRPr="008A20CE">
        <w:rPr>
          <w:rFonts w:ascii="Times New Roman" w:eastAsia="Times New Roman" w:hAnsi="Times New Roman" w:cs="Times New Roman"/>
          <w:color w:val="000000" w:themeColor="text1"/>
          <w:sz w:val="24"/>
          <w:szCs w:val="24"/>
        </w:rPr>
        <w:t>sexually active women aged 15-18</w:t>
      </w:r>
      <w:r w:rsidRPr="008A20CE">
        <w:rPr>
          <w:rFonts w:ascii="Times New Roman" w:eastAsia="Times New Roman" w:hAnsi="Times New Roman" w:cs="Times New Roman"/>
          <w:color w:val="000000" w:themeColor="text1"/>
          <w:sz w:val="24"/>
          <w:szCs w:val="24"/>
        </w:rPr>
        <w:t xml:space="preserve"> years, the results were female adolescents who were married with no children presented the lowest median modern contraceptive prevalence in all world regions, ranging from 2.9% in west and central Africa to 29% in Latin America and Caribbean.</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Regarding modern contraceptive prevalence and demand for family planning, the lowest coverage for married adolescents without children was found in West and Central Africa (12.6%), whereas Latin America and Caribbean presented the highest (50.4%). In East Asia and pacific, not married adolescents were the groups with the lowest modern contraceptive </w:t>
      </w:r>
      <w:r w:rsidRPr="008A20CE">
        <w:rPr>
          <w:rFonts w:ascii="Times New Roman" w:eastAsia="Times New Roman" w:hAnsi="Times New Roman" w:cs="Times New Roman"/>
          <w:color w:val="000000" w:themeColor="text1"/>
          <w:sz w:val="24"/>
          <w:szCs w:val="24"/>
        </w:rPr>
        <w:lastRenderedPageBreak/>
        <w:t>prevalence and demand for family planning of 17.1% (de Vargas Nunescoll, Fernanda Ewerling, (2019).</w:t>
      </w:r>
    </w:p>
    <w:p w:rsidR="005D2C90" w:rsidRPr="008A20CE" w:rsidRDefault="0064297E" w:rsidP="00583A56">
      <w:pPr>
        <w:pStyle w:val="Heading2"/>
        <w:ind w:left="720" w:firstLine="720"/>
        <w:rPr>
          <w:rFonts w:ascii="Times New Roman" w:eastAsia="Times New Roman" w:hAnsi="Times New Roman" w:cs="Times New Roman"/>
          <w:color w:val="000000" w:themeColor="text1"/>
          <w:sz w:val="24"/>
          <w:szCs w:val="24"/>
        </w:rPr>
      </w:pPr>
      <w:bookmarkStart w:id="23" w:name="_Toc77944235"/>
      <w:r w:rsidRPr="008A20CE">
        <w:rPr>
          <w:rFonts w:ascii="Times New Roman" w:eastAsia="Times New Roman" w:hAnsi="Times New Roman" w:cs="Times New Roman"/>
          <w:color w:val="000000" w:themeColor="text1"/>
          <w:sz w:val="24"/>
          <w:szCs w:val="24"/>
        </w:rPr>
        <w:t>2.4</w:t>
      </w:r>
      <w:r w:rsidR="00514EE5" w:rsidRPr="008A20CE">
        <w:rPr>
          <w:rFonts w:ascii="Times New Roman" w:eastAsia="Times New Roman" w:hAnsi="Times New Roman" w:cs="Times New Roman"/>
          <w:color w:val="000000" w:themeColor="text1"/>
          <w:sz w:val="24"/>
          <w:szCs w:val="24"/>
        </w:rPr>
        <w:t xml:space="preserve"> Level of knowledge and awareness on early pregnancy among teenage.</w:t>
      </w:r>
      <w:bookmarkEnd w:id="23"/>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Most adolescents are aware of irresponsible and unprotected sex and the consequences that follow such adventures and a good number have knowledge about contraceptives but they do not always use the available means. The society especially conservative African set up where talking about sex is a never a taboo, there are inadequate youth friendly reproductive and sexual health service centers to advice the young people. There is need for reliable and accessible source of information on contraception, sexual behavior to the adolescents. Even knowing need for contraceptive use, result of aggressiveness, magical thinking, need please others, difficult in thinking long term and considering the consequences of certain behavior on a sexual level led them to sometimes have unprotected sex (Canavarro&amp;Pereira, 2001)</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Most commonly known sources of information to the adolescents are no longer the old fashioned main stream media like mass media (radio, newspapers, television, and magazine), friends and health workers. Youths are now relying on social media like Facebook, twitter, WhatsApp, Instagram and those that not very factual or dependable. In fact, there are known sources of misleading information. </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Most commonly known forms of family planning are condoms and oral contraceptives but these methods used are generally low because of cultural factors and religious beliefs for example catholic church is against use of contraceptives.</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The general awareness, practices and attitudes of adolescents towards the use of emergency contraceptives is relatively high. A high number of adolescents are aware or are actively using family planning. Lack of proper knowledge on how to use emergency contraceptives and fear of side effects are among the reasons for not adequately using them. A huge number of adolescents who have knowledge of contraception have never used any method in their life time. Generally, most adolescents feel embarrassed when they have to buy condoms from a public place prohibited by religious beliefs </w:t>
      </w:r>
      <w:r w:rsidR="001D596F" w:rsidRPr="008A20CE">
        <w:rPr>
          <w:rFonts w:ascii="Times New Roman" w:eastAsia="Times New Roman" w:hAnsi="Times New Roman" w:cs="Times New Roman"/>
          <w:color w:val="000000" w:themeColor="text1"/>
          <w:sz w:val="24"/>
          <w:szCs w:val="24"/>
        </w:rPr>
        <w:t>(Bei</w:t>
      </w:r>
      <w:r w:rsidRPr="008A20CE">
        <w:rPr>
          <w:rFonts w:ascii="Times New Roman" w:eastAsia="Times New Roman" w:hAnsi="Times New Roman" w:cs="Times New Roman"/>
          <w:color w:val="000000" w:themeColor="text1"/>
          <w:sz w:val="24"/>
          <w:szCs w:val="24"/>
        </w:rPr>
        <w:t xml:space="preserve"> et al, 2006)</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Oral contraceptives are the most commonly used family planning method since they are available in pharmacies. Among the major misconceptions about contraceptives, youths believe that </w:t>
      </w:r>
      <w:r w:rsidRPr="008A20CE">
        <w:rPr>
          <w:rFonts w:ascii="Times New Roman" w:eastAsia="Times New Roman" w:hAnsi="Times New Roman" w:cs="Times New Roman"/>
          <w:color w:val="000000" w:themeColor="text1"/>
          <w:sz w:val="24"/>
          <w:szCs w:val="24"/>
        </w:rPr>
        <w:lastRenderedPageBreak/>
        <w:t>among other different reasons, tend to reduce sex drive or condoms can slip off during sexual intercourse hence endangering the user or the partner.</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There are no available facilities to conduct abortions as it is prohibited by the law unless the life of the mother is in danger. Adolescents who fail to use any family planning and become pregnant they end up in back street corridors to secure abortions from untrained individuals putting their lives at risk. Proper use of family planning methods can prevent unintended pregnancies, unsafe abortions and also HIV among adolescents.</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Adolescents face barriers to accessing contraceptives including restrictive laws and policies regarding provision of contraceptives based on age or marital status, health workers bias or lack of willingness to acknowledge adolescent’s sexual health needs and adolescent’s own ability to access contraceptives because of knowledge, transportation and financial constraints. They lack agency or autonomy to ensure the correct and consistent use of contraceptive methods. (Darroch J, Woog V, Bankle A, Ashford LS, 2016)</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Adolescent who may want to avoid pregnancy may not be able to do so due to knowledge gaps and misconceptions on where to obtain contraceptive methods and how to use them. (WHO, 2011)</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In many places girls choose to become pregnant because they have limited educational and employment prospects. Often in such societies, motherhood is valued and marriage or union and childbearing may be the best of the limited options available. </w:t>
      </w:r>
    </w:p>
    <w:p w:rsidR="005D2C90" w:rsidRPr="008A20CE" w:rsidRDefault="005D2C90">
      <w:pPr>
        <w:spacing w:line="360" w:lineRule="auto"/>
        <w:rPr>
          <w:rFonts w:ascii="Times New Roman" w:eastAsia="Times New Roman" w:hAnsi="Times New Roman" w:cs="Times New Roman"/>
          <w:color w:val="000000" w:themeColor="text1"/>
          <w:sz w:val="24"/>
          <w:szCs w:val="24"/>
        </w:rPr>
      </w:pPr>
    </w:p>
    <w:p w:rsidR="005D2C90" w:rsidRPr="008A20CE" w:rsidRDefault="00514EE5" w:rsidP="00583A56">
      <w:pPr>
        <w:pStyle w:val="Heading2"/>
        <w:ind w:left="1440" w:firstLine="720"/>
        <w:rPr>
          <w:rFonts w:ascii="Times New Roman" w:eastAsia="Times New Roman" w:hAnsi="Times New Roman" w:cs="Times New Roman"/>
          <w:color w:val="000000" w:themeColor="text1"/>
          <w:sz w:val="24"/>
          <w:szCs w:val="24"/>
        </w:rPr>
      </w:pPr>
      <w:bookmarkStart w:id="24" w:name="_Toc77944236"/>
      <w:r w:rsidRPr="008A20CE">
        <w:rPr>
          <w:rFonts w:ascii="Times New Roman" w:eastAsia="Times New Roman" w:hAnsi="Times New Roman" w:cs="Times New Roman"/>
          <w:color w:val="000000" w:themeColor="text1"/>
          <w:sz w:val="24"/>
          <w:szCs w:val="24"/>
        </w:rPr>
        <w:t>2.6 Conclusions</w:t>
      </w:r>
      <w:bookmarkEnd w:id="24"/>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This chapter has reviewed literature on how cultu</w:t>
      </w:r>
      <w:r w:rsidR="00866F37">
        <w:rPr>
          <w:rFonts w:ascii="Times New Roman" w:eastAsia="Times New Roman" w:hAnsi="Times New Roman" w:cs="Times New Roman"/>
          <w:color w:val="000000" w:themeColor="text1"/>
          <w:sz w:val="24"/>
          <w:szCs w:val="24"/>
        </w:rPr>
        <w:t>ral, socio-economic and level of knowledge and awareness contributed</w:t>
      </w:r>
      <w:r w:rsidRPr="008A20CE">
        <w:rPr>
          <w:rFonts w:ascii="Times New Roman" w:eastAsia="Times New Roman" w:hAnsi="Times New Roman" w:cs="Times New Roman"/>
          <w:color w:val="000000" w:themeColor="text1"/>
          <w:sz w:val="24"/>
          <w:szCs w:val="24"/>
        </w:rPr>
        <w:t xml:space="preserve"> early pregnancy. Sabatiuk and Flores (2009) found out that due to low socio-economic status of their parents most Latin teens have a partner who is significantly older for financial benefits a factor that places them at a greater risk of early sexual debut and coercive sexual relationships, which in turn can facilitate greater exposure to early pregnancy, HIV and other STIs. Panday et al, (2009) in South Africa on drivers of teenage pregnancy, he addressed on issues of poverty and teenage pregnancy. Through his findings he noted that it is adolescent </w:t>
      </w:r>
      <w:r w:rsidRPr="008A20CE">
        <w:rPr>
          <w:rFonts w:ascii="Times New Roman" w:eastAsia="Times New Roman" w:hAnsi="Times New Roman" w:cs="Times New Roman"/>
          <w:color w:val="000000" w:themeColor="text1"/>
          <w:sz w:val="24"/>
          <w:szCs w:val="24"/>
        </w:rPr>
        <w:lastRenderedPageBreak/>
        <w:t>girls from poor families that are forced to make trade-offs between health and economic security; this puts them in inter-generational and abusive relationship situations which reduce their ability to negotiate on when and how to have sex leading to unintended or unplanned pregnancy.</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Kiragu et al (1996) in his study on cultural factors and adolescent sexuality in high schools in Kenya shows that sex is not talked about by parents (more so fathers) and teachers which leads to early sexual initiation by teenage girls exposing them to STIs and unintended pregnancies. According to Lenhart and Madden (2007), electronic media is the strong source of influence in young girls’ attitude, intentions and behaviors which is usually use of Televisions, Internet and Social Networking Sites such as Twitter and Facebook. It is also a very important factor contributing to early sexual initiation in the exposure to sexually explicit content which lead to early pregnancies among teenagers.</w:t>
      </w:r>
    </w:p>
    <w:p w:rsidR="005D2C90" w:rsidRPr="008A20CE" w:rsidRDefault="00514EE5">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McCall et al (2014), in his study teenage pregnancy is a function of individual characteristics such as personal academic achievements, maternal education and knowledge and family relations. According to Willan (2013), teenage girls operate in a rational environment where they make decisions on engaging in sex and use of contraceptives.</w:t>
      </w:r>
    </w:p>
    <w:p w:rsidR="005D2C90" w:rsidRPr="008A20CE" w:rsidRDefault="005D2C90" w:rsidP="00B13B85">
      <w:pPr>
        <w:spacing w:line="360" w:lineRule="auto"/>
        <w:rPr>
          <w:rFonts w:ascii="Times New Roman" w:eastAsia="Times New Roman" w:hAnsi="Times New Roman" w:cs="Times New Roman"/>
          <w:color w:val="000000" w:themeColor="text1"/>
          <w:sz w:val="24"/>
          <w:szCs w:val="24"/>
        </w:rPr>
      </w:pPr>
    </w:p>
    <w:p w:rsidR="0006106C" w:rsidRPr="008A20CE" w:rsidRDefault="0006106C" w:rsidP="00B13B85">
      <w:pPr>
        <w:spacing w:line="360" w:lineRule="auto"/>
        <w:rPr>
          <w:rFonts w:ascii="Times New Roman" w:eastAsia="Times New Roman" w:hAnsi="Times New Roman" w:cs="Times New Roman"/>
          <w:color w:val="000000" w:themeColor="text1"/>
          <w:sz w:val="24"/>
          <w:szCs w:val="24"/>
        </w:rPr>
      </w:pPr>
    </w:p>
    <w:p w:rsidR="0006106C" w:rsidRPr="008A20CE" w:rsidRDefault="0006106C" w:rsidP="00B13B85">
      <w:pPr>
        <w:spacing w:line="360" w:lineRule="auto"/>
        <w:rPr>
          <w:rFonts w:ascii="Times New Roman" w:eastAsia="Times New Roman" w:hAnsi="Times New Roman" w:cs="Times New Roman"/>
          <w:color w:val="000000" w:themeColor="text1"/>
          <w:sz w:val="24"/>
          <w:szCs w:val="24"/>
        </w:rPr>
      </w:pPr>
    </w:p>
    <w:p w:rsidR="0006106C" w:rsidRPr="008A20CE" w:rsidRDefault="0006106C" w:rsidP="00B13B85">
      <w:pPr>
        <w:spacing w:line="360" w:lineRule="auto"/>
        <w:rPr>
          <w:rFonts w:ascii="Times New Roman" w:eastAsia="Times New Roman" w:hAnsi="Times New Roman" w:cs="Times New Roman"/>
          <w:color w:val="000000" w:themeColor="text1"/>
          <w:sz w:val="24"/>
          <w:szCs w:val="24"/>
        </w:rPr>
      </w:pPr>
    </w:p>
    <w:p w:rsidR="00312A20" w:rsidRDefault="00312A20" w:rsidP="00312A20">
      <w:pPr>
        <w:rPr>
          <w:rFonts w:ascii="Times New Roman" w:hAnsi="Times New Roman" w:cs="Times New Roman"/>
          <w:b/>
          <w:sz w:val="24"/>
          <w:szCs w:val="24"/>
        </w:rPr>
      </w:pPr>
      <w:r>
        <w:rPr>
          <w:rFonts w:ascii="Times New Roman" w:hAnsi="Times New Roman" w:cs="Times New Roman"/>
          <w:b/>
          <w:sz w:val="24"/>
          <w:szCs w:val="24"/>
        </w:rPr>
        <w:t xml:space="preserve">                         </w:t>
      </w:r>
    </w:p>
    <w:p w:rsidR="00312A20" w:rsidRDefault="00312A20" w:rsidP="00312A20">
      <w:pPr>
        <w:rPr>
          <w:rFonts w:ascii="Times New Roman" w:hAnsi="Times New Roman" w:cs="Times New Roman"/>
          <w:b/>
          <w:sz w:val="24"/>
          <w:szCs w:val="24"/>
        </w:rPr>
      </w:pPr>
    </w:p>
    <w:p w:rsidR="00312A20" w:rsidRDefault="00312A20" w:rsidP="00312A20">
      <w:pPr>
        <w:rPr>
          <w:rFonts w:ascii="Times New Roman" w:hAnsi="Times New Roman" w:cs="Times New Roman"/>
          <w:b/>
          <w:sz w:val="24"/>
          <w:szCs w:val="24"/>
        </w:rPr>
      </w:pPr>
    </w:p>
    <w:p w:rsidR="00312A20" w:rsidRDefault="00312A20" w:rsidP="00312A20">
      <w:pPr>
        <w:rPr>
          <w:rFonts w:ascii="Times New Roman" w:hAnsi="Times New Roman" w:cs="Times New Roman"/>
          <w:b/>
          <w:sz w:val="24"/>
          <w:szCs w:val="24"/>
        </w:rPr>
      </w:pPr>
    </w:p>
    <w:p w:rsidR="00312A20" w:rsidRDefault="00312A20" w:rsidP="00312A20">
      <w:pPr>
        <w:rPr>
          <w:rFonts w:ascii="Times New Roman" w:hAnsi="Times New Roman" w:cs="Times New Roman"/>
          <w:b/>
          <w:sz w:val="24"/>
          <w:szCs w:val="24"/>
        </w:rPr>
      </w:pPr>
    </w:p>
    <w:p w:rsidR="00312A20" w:rsidRDefault="00312A20" w:rsidP="00312A20">
      <w:pPr>
        <w:rPr>
          <w:rFonts w:ascii="Times New Roman" w:hAnsi="Times New Roman" w:cs="Times New Roman"/>
          <w:b/>
          <w:sz w:val="24"/>
          <w:szCs w:val="24"/>
        </w:rPr>
      </w:pPr>
    </w:p>
    <w:p w:rsidR="00583A56" w:rsidRDefault="00583A56" w:rsidP="00312A20">
      <w:pPr>
        <w:rPr>
          <w:rFonts w:ascii="Times New Roman" w:hAnsi="Times New Roman" w:cs="Times New Roman"/>
          <w:b/>
          <w:sz w:val="24"/>
          <w:szCs w:val="24"/>
        </w:rPr>
      </w:pPr>
    </w:p>
    <w:p w:rsidR="005D2C90" w:rsidRPr="00312A20" w:rsidRDefault="00514EE5" w:rsidP="00583A56">
      <w:pPr>
        <w:ind w:left="720" w:firstLine="720"/>
        <w:rPr>
          <w:rFonts w:ascii="Times New Roman" w:hAnsi="Times New Roman" w:cs="Times New Roman"/>
          <w:b/>
          <w:sz w:val="24"/>
          <w:szCs w:val="24"/>
        </w:rPr>
      </w:pPr>
      <w:r w:rsidRPr="00312A20">
        <w:rPr>
          <w:rFonts w:ascii="Times New Roman" w:hAnsi="Times New Roman" w:cs="Times New Roman"/>
          <w:b/>
          <w:sz w:val="24"/>
          <w:szCs w:val="24"/>
        </w:rPr>
        <w:lastRenderedPageBreak/>
        <w:t>CHAPTER THREE: RESEARCH METHODOLOGY</w:t>
      </w:r>
    </w:p>
    <w:p w:rsidR="005D2C90" w:rsidRPr="008A20CE" w:rsidRDefault="00514EE5" w:rsidP="00583A56">
      <w:pPr>
        <w:pStyle w:val="Heading2"/>
        <w:ind w:left="1440" w:firstLine="720"/>
        <w:rPr>
          <w:rFonts w:ascii="Times New Roman" w:eastAsia="Times New Roman" w:hAnsi="Times New Roman" w:cs="Times New Roman"/>
          <w:color w:val="000000" w:themeColor="text1"/>
          <w:sz w:val="24"/>
          <w:szCs w:val="24"/>
        </w:rPr>
      </w:pPr>
      <w:bookmarkStart w:id="25" w:name="_Toc77944237"/>
      <w:r w:rsidRPr="008A20CE">
        <w:rPr>
          <w:rFonts w:ascii="Times New Roman" w:eastAsia="Times New Roman" w:hAnsi="Times New Roman" w:cs="Times New Roman"/>
          <w:color w:val="000000" w:themeColor="text1"/>
          <w:sz w:val="24"/>
          <w:szCs w:val="24"/>
        </w:rPr>
        <w:t>3.0 Introduction</w:t>
      </w:r>
      <w:bookmarkEnd w:id="25"/>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This chapter discusses the research design and research methodology that was used during the study, study population, sampling procedure, inclusion criteria, exclusion criteria, data collection, data collection tools, pretesting and ethical considerations for the study.</w:t>
      </w:r>
    </w:p>
    <w:p w:rsidR="005D2C90" w:rsidRPr="008A20CE" w:rsidRDefault="00514EE5" w:rsidP="00583A56">
      <w:pPr>
        <w:pStyle w:val="Heading2"/>
        <w:ind w:left="1440" w:firstLine="720"/>
        <w:rPr>
          <w:rFonts w:ascii="Times New Roman" w:eastAsia="Times New Roman" w:hAnsi="Times New Roman" w:cs="Times New Roman"/>
          <w:color w:val="000000" w:themeColor="text1"/>
          <w:sz w:val="24"/>
          <w:szCs w:val="24"/>
        </w:rPr>
      </w:pPr>
      <w:bookmarkStart w:id="26" w:name="_Toc77944238"/>
      <w:r w:rsidRPr="008A20CE">
        <w:rPr>
          <w:rFonts w:ascii="Times New Roman" w:eastAsia="Times New Roman" w:hAnsi="Times New Roman" w:cs="Times New Roman"/>
          <w:color w:val="000000" w:themeColor="text1"/>
          <w:sz w:val="24"/>
          <w:szCs w:val="24"/>
        </w:rPr>
        <w:t>3.1 Study area</w:t>
      </w:r>
      <w:bookmarkEnd w:id="26"/>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The research was carried out at Muthambi Health Center which is a tier two health facility. The facility is a government health center located in Muthambi sub-location, Muthambi location, Muthambi Sub County in </w:t>
      </w:r>
      <w:r w:rsidR="00D476B9" w:rsidRPr="008A20CE">
        <w:rPr>
          <w:rFonts w:ascii="Times New Roman" w:eastAsia="Times New Roman" w:hAnsi="Times New Roman" w:cs="Times New Roman"/>
          <w:color w:val="000000" w:themeColor="text1"/>
          <w:sz w:val="24"/>
          <w:szCs w:val="24"/>
        </w:rPr>
        <w:t>Tharaka Nithi</w:t>
      </w:r>
      <w:r w:rsidRPr="008A20CE">
        <w:rPr>
          <w:rFonts w:ascii="Times New Roman" w:eastAsia="Times New Roman" w:hAnsi="Times New Roman" w:cs="Times New Roman"/>
          <w:color w:val="000000" w:themeColor="text1"/>
          <w:sz w:val="24"/>
          <w:szCs w:val="24"/>
        </w:rPr>
        <w:t xml:space="preserve"> County. Muthambi Health Center operates from Monday to Friday, 7:30am- 5:00pm. Services offered in the facility are outpatient services, antenatal clinic/ family planning services, maternity services, immunization services and CCC services.</w:t>
      </w:r>
    </w:p>
    <w:p w:rsidR="005D2C90" w:rsidRPr="008A20CE" w:rsidRDefault="00514EE5" w:rsidP="00583A56">
      <w:pPr>
        <w:pStyle w:val="Heading2"/>
        <w:ind w:left="1440" w:firstLine="720"/>
        <w:rPr>
          <w:rFonts w:ascii="Times New Roman" w:eastAsia="Times New Roman" w:hAnsi="Times New Roman" w:cs="Times New Roman"/>
          <w:color w:val="000000" w:themeColor="text1"/>
          <w:sz w:val="24"/>
          <w:szCs w:val="24"/>
        </w:rPr>
      </w:pPr>
      <w:bookmarkStart w:id="27" w:name="_Toc77944239"/>
      <w:r w:rsidRPr="008A20CE">
        <w:rPr>
          <w:rFonts w:ascii="Times New Roman" w:eastAsia="Times New Roman" w:hAnsi="Times New Roman" w:cs="Times New Roman"/>
          <w:color w:val="000000" w:themeColor="text1"/>
          <w:sz w:val="24"/>
          <w:szCs w:val="24"/>
        </w:rPr>
        <w:t>3.2 Research design</w:t>
      </w:r>
      <w:bookmarkEnd w:id="27"/>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 study design used is a descriptive cross-sectional that gives a clear picture of the situation within a short period of time.</w:t>
      </w:r>
    </w:p>
    <w:p w:rsidR="005D2C90" w:rsidRPr="008A20CE" w:rsidRDefault="00514EE5" w:rsidP="00583A56">
      <w:pPr>
        <w:pStyle w:val="Heading2"/>
        <w:ind w:left="1440" w:firstLine="720"/>
        <w:rPr>
          <w:rFonts w:ascii="Times New Roman" w:eastAsia="Times New Roman" w:hAnsi="Times New Roman" w:cs="Times New Roman"/>
          <w:b w:val="0"/>
          <w:color w:val="000000" w:themeColor="text1"/>
          <w:sz w:val="24"/>
          <w:szCs w:val="24"/>
        </w:rPr>
      </w:pPr>
      <w:bookmarkStart w:id="28" w:name="_Toc77944240"/>
      <w:r w:rsidRPr="008A20CE">
        <w:rPr>
          <w:rFonts w:ascii="Times New Roman" w:eastAsia="Times New Roman" w:hAnsi="Times New Roman" w:cs="Times New Roman"/>
          <w:color w:val="000000" w:themeColor="text1"/>
          <w:sz w:val="24"/>
          <w:szCs w:val="24"/>
        </w:rPr>
        <w:t>3.3 Study population</w:t>
      </w:r>
      <w:bookmarkEnd w:id="28"/>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A study population refers to all</w:t>
      </w:r>
      <w:r w:rsidR="00D476B9" w:rsidRPr="008A20CE">
        <w:rPr>
          <w:rFonts w:ascii="Times New Roman" w:eastAsia="Times New Roman" w:hAnsi="Times New Roman" w:cs="Times New Roman"/>
          <w:color w:val="000000" w:themeColor="text1"/>
          <w:sz w:val="24"/>
          <w:szCs w:val="24"/>
        </w:rPr>
        <w:t xml:space="preserve"> possible entities or the individuals</w:t>
      </w:r>
      <w:r w:rsidR="00624FD2" w:rsidRPr="008A20CE">
        <w:rPr>
          <w:rFonts w:ascii="Times New Roman" w:eastAsia="Times New Roman" w:hAnsi="Times New Roman" w:cs="Times New Roman"/>
          <w:color w:val="000000" w:themeColor="text1"/>
          <w:sz w:val="24"/>
          <w:szCs w:val="24"/>
        </w:rPr>
        <w:t xml:space="preserve"> that have characteristics</w:t>
      </w:r>
      <w:r w:rsidR="005A07EF" w:rsidRPr="008A20CE">
        <w:rPr>
          <w:rFonts w:ascii="Times New Roman" w:eastAsia="Times New Roman" w:hAnsi="Times New Roman" w:cs="Times New Roman"/>
          <w:color w:val="000000" w:themeColor="text1"/>
          <w:sz w:val="24"/>
          <w:szCs w:val="24"/>
        </w:rPr>
        <w:t xml:space="preserve"> </w:t>
      </w:r>
      <w:r w:rsidR="00624FD2" w:rsidRPr="008A20CE">
        <w:rPr>
          <w:rFonts w:ascii="Times New Roman" w:eastAsia="Times New Roman" w:hAnsi="Times New Roman" w:cs="Times New Roman"/>
          <w:color w:val="000000" w:themeColor="text1"/>
          <w:sz w:val="24"/>
          <w:szCs w:val="24"/>
        </w:rPr>
        <w:t>of what is being studied (Mugenda and Mugenda, 2003</w:t>
      </w:r>
      <w:r w:rsidRPr="008A20CE">
        <w:rPr>
          <w:rFonts w:ascii="Times New Roman" w:eastAsia="Times New Roman" w:hAnsi="Times New Roman" w:cs="Times New Roman"/>
          <w:color w:val="000000" w:themeColor="text1"/>
          <w:sz w:val="24"/>
          <w:szCs w:val="24"/>
        </w:rPr>
        <w:t>). The study population comprised of teenage girls attending Muthambi health center antenatal and family planning clinic who were either pregnant or were already</w:t>
      </w:r>
      <w:r w:rsidR="00312A20">
        <w:rPr>
          <w:rFonts w:ascii="Times New Roman" w:eastAsia="Times New Roman" w:hAnsi="Times New Roman" w:cs="Times New Roman"/>
          <w:color w:val="000000" w:themeColor="text1"/>
          <w:sz w:val="24"/>
          <w:szCs w:val="24"/>
        </w:rPr>
        <w:t xml:space="preserve"> teenage mothers aged between 13</w:t>
      </w:r>
      <w:r w:rsidRPr="008A20CE">
        <w:rPr>
          <w:rFonts w:ascii="Times New Roman" w:eastAsia="Times New Roman" w:hAnsi="Times New Roman" w:cs="Times New Roman"/>
          <w:color w:val="000000" w:themeColor="text1"/>
          <w:sz w:val="24"/>
          <w:szCs w:val="24"/>
        </w:rPr>
        <w:t xml:space="preserve"> and 18 years old. Hereafter referred to as teenage participants </w:t>
      </w:r>
    </w:p>
    <w:p w:rsidR="005D2C90" w:rsidRPr="008A20CE" w:rsidRDefault="00514EE5" w:rsidP="00583A56">
      <w:pPr>
        <w:pStyle w:val="Heading3"/>
        <w:ind w:left="1440" w:firstLine="720"/>
        <w:rPr>
          <w:rFonts w:ascii="Times New Roman" w:eastAsia="Times New Roman" w:hAnsi="Times New Roman" w:cs="Times New Roman"/>
          <w:b w:val="0"/>
          <w:color w:val="000000" w:themeColor="text1"/>
          <w:sz w:val="24"/>
          <w:szCs w:val="24"/>
        </w:rPr>
      </w:pPr>
      <w:bookmarkStart w:id="29" w:name="_Toc77944241"/>
      <w:r w:rsidRPr="008A20CE">
        <w:rPr>
          <w:rFonts w:ascii="Times New Roman" w:eastAsia="Times New Roman" w:hAnsi="Times New Roman" w:cs="Times New Roman"/>
          <w:color w:val="000000" w:themeColor="text1"/>
          <w:sz w:val="24"/>
          <w:szCs w:val="24"/>
        </w:rPr>
        <w:t>3.3.1 Inclusion criteria</w:t>
      </w:r>
      <w:bookmarkEnd w:id="29"/>
    </w:p>
    <w:p w:rsidR="005D2C90" w:rsidRPr="008A20CE" w:rsidRDefault="00514EE5">
      <w:pPr>
        <w:ind w:left="-147"/>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color w:val="000000" w:themeColor="text1"/>
          <w:sz w:val="24"/>
          <w:szCs w:val="24"/>
        </w:rPr>
        <w:t>The selection of the sample of teenage participants was guided by the following inclusion criteria:</w:t>
      </w:r>
    </w:p>
    <w:p w:rsidR="005D2C90" w:rsidRPr="008A20CE" w:rsidRDefault="00514EE5">
      <w:pPr>
        <w:pStyle w:val="ListParagraph"/>
        <w:numPr>
          <w:ilvl w:val="0"/>
          <w:numId w:val="18"/>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Currently attending Muthambi health center.</w:t>
      </w:r>
    </w:p>
    <w:p w:rsidR="005D2C90" w:rsidRPr="008A20CE" w:rsidRDefault="00312A20">
      <w:pPr>
        <w:pStyle w:val="ListParagraph"/>
        <w:numPr>
          <w:ilvl w:val="0"/>
          <w:numId w:val="1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Aged between 13</w:t>
      </w:r>
      <w:r w:rsidR="00514EE5" w:rsidRPr="008A20CE">
        <w:rPr>
          <w:rFonts w:ascii="Times New Roman" w:eastAsia="Times New Roman" w:hAnsi="Times New Roman" w:cs="Times New Roman"/>
          <w:color w:val="000000" w:themeColor="text1"/>
          <w:sz w:val="24"/>
          <w:szCs w:val="24"/>
        </w:rPr>
        <w:t>-18 years</w:t>
      </w:r>
    </w:p>
    <w:p w:rsidR="005D2C90" w:rsidRPr="008A20CE" w:rsidRDefault="00514EE5">
      <w:pPr>
        <w:pStyle w:val="ListParagraph"/>
        <w:numPr>
          <w:ilvl w:val="0"/>
          <w:numId w:val="18"/>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Residents of Muthambi ward.</w:t>
      </w:r>
    </w:p>
    <w:p w:rsidR="005D2C90" w:rsidRPr="008A20CE" w:rsidRDefault="00514EE5" w:rsidP="00583A56">
      <w:pPr>
        <w:pStyle w:val="Heading3"/>
        <w:ind w:left="1440" w:firstLine="720"/>
        <w:rPr>
          <w:rFonts w:ascii="Times New Roman" w:eastAsia="Times New Roman" w:hAnsi="Times New Roman" w:cs="Times New Roman"/>
          <w:b w:val="0"/>
          <w:color w:val="000000" w:themeColor="text1"/>
          <w:sz w:val="24"/>
          <w:szCs w:val="24"/>
        </w:rPr>
      </w:pPr>
      <w:bookmarkStart w:id="30" w:name="_Toc77944242"/>
      <w:r w:rsidRPr="008A20CE">
        <w:rPr>
          <w:rFonts w:ascii="Times New Roman" w:eastAsia="Times New Roman" w:hAnsi="Times New Roman" w:cs="Times New Roman"/>
          <w:color w:val="000000" w:themeColor="text1"/>
          <w:sz w:val="24"/>
          <w:szCs w:val="24"/>
        </w:rPr>
        <w:t>3.3.2 Exclusion criteria</w:t>
      </w:r>
      <w:bookmarkEnd w:id="30"/>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 exclusion criteria included:</w:t>
      </w:r>
    </w:p>
    <w:p w:rsidR="005D2C90" w:rsidRPr="008A20CE" w:rsidRDefault="00514EE5">
      <w:pPr>
        <w:pStyle w:val="ListParagraph"/>
        <w:numPr>
          <w:ilvl w:val="0"/>
          <w:numId w:val="20"/>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Visiting teenage mothers from other areas since the study was limited to Muthambi</w:t>
      </w:r>
    </w:p>
    <w:p w:rsidR="005D2C90" w:rsidRPr="008A20CE" w:rsidRDefault="00514EE5">
      <w:pPr>
        <w:pStyle w:val="ListParagraph"/>
        <w:numPr>
          <w:ilvl w:val="0"/>
          <w:numId w:val="20"/>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Those who did not give consent or did not have consent from their parent/guardian</w:t>
      </w:r>
    </w:p>
    <w:p w:rsidR="005D2C90" w:rsidRPr="008A20CE" w:rsidRDefault="005D2C90">
      <w:pPr>
        <w:pStyle w:val="ListParagraph"/>
        <w:ind w:left="573"/>
        <w:rPr>
          <w:rFonts w:ascii="Times New Roman" w:eastAsia="Times New Roman" w:hAnsi="Times New Roman" w:cs="Times New Roman"/>
          <w:color w:val="000000" w:themeColor="text1"/>
          <w:sz w:val="24"/>
          <w:szCs w:val="24"/>
        </w:rPr>
      </w:pPr>
    </w:p>
    <w:p w:rsidR="005D2C90" w:rsidRPr="008A20CE" w:rsidRDefault="00514EE5" w:rsidP="00583A56">
      <w:pPr>
        <w:pStyle w:val="ListParagraph"/>
        <w:ind w:left="2013" w:firstLine="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3.4Sampling procedures</w:t>
      </w:r>
    </w:p>
    <w:p w:rsidR="005D2C90" w:rsidRPr="008A20CE" w:rsidRDefault="00514EE5" w:rsidP="00583A56">
      <w:pPr>
        <w:pStyle w:val="Heading3"/>
        <w:ind w:left="1293" w:firstLine="720"/>
        <w:rPr>
          <w:rFonts w:ascii="Times New Roman" w:eastAsia="Times New Roman" w:hAnsi="Times New Roman" w:cs="Times New Roman"/>
          <w:b w:val="0"/>
          <w:color w:val="000000" w:themeColor="text1"/>
          <w:sz w:val="24"/>
          <w:szCs w:val="24"/>
        </w:rPr>
      </w:pPr>
      <w:bookmarkStart w:id="31" w:name="_Toc77944243"/>
      <w:r w:rsidRPr="008A20CE">
        <w:rPr>
          <w:rFonts w:ascii="Times New Roman" w:eastAsia="Times New Roman" w:hAnsi="Times New Roman" w:cs="Times New Roman"/>
          <w:color w:val="000000" w:themeColor="text1"/>
          <w:sz w:val="24"/>
          <w:szCs w:val="24"/>
        </w:rPr>
        <w:t>3.4.1 Sample size determination</w:t>
      </w:r>
      <w:bookmarkEnd w:id="31"/>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It shall be determined by using Fisher et al 2006 formula.</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n=z²pq/d²</w:t>
      </w:r>
    </w:p>
    <w:p w:rsidR="005D2C90" w:rsidRPr="008A20CE" w:rsidRDefault="005D2C90">
      <w:pPr>
        <w:ind w:left="-147"/>
        <w:rPr>
          <w:rFonts w:ascii="Times New Roman" w:eastAsia="Times New Roman" w:hAnsi="Times New Roman" w:cs="Times New Roman"/>
          <w:color w:val="000000" w:themeColor="text1"/>
          <w:sz w:val="24"/>
          <w:szCs w:val="24"/>
        </w:rPr>
      </w:pP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Where n= Sample size</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Z= Normal deviate at desired confidence interval. Z value at 95% confidence interval = 1.96%</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P= Proportion of population with desired characteristics which is 50%= 0.5</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Q = Proportion of population without desired characteristics which is 50%= 0.5</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d =allowable error of margin of 0.05</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 (1.96² ×0.50×0.50)/0.05</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=384</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Since the population is less than 10, 000.the researcher will use the formula below.</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nf =n/ {1+ (n/N)}</w:t>
      </w:r>
    </w:p>
    <w:p w:rsidR="005D2C90" w:rsidRPr="008A20CE" w:rsidRDefault="00F62C6F">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Where </w:t>
      </w:r>
      <w:r w:rsidR="00514EE5" w:rsidRPr="008A20CE">
        <w:rPr>
          <w:rFonts w:ascii="Times New Roman" w:eastAsia="Times New Roman" w:hAnsi="Times New Roman" w:cs="Times New Roman"/>
          <w:color w:val="000000" w:themeColor="text1"/>
          <w:sz w:val="24"/>
          <w:szCs w:val="24"/>
        </w:rPr>
        <w:t>nf =the desired sample size (when population is less than 10000)</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n=the desired sample size (target population is greater than 1000)</w:t>
      </w:r>
    </w:p>
    <w:p w:rsidR="005D2C90" w:rsidRPr="008A20CE" w:rsidRDefault="00F62C6F">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N=the estimated population 36</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nf =n/ {1+ (n/N)}</w:t>
      </w:r>
    </w:p>
    <w:p w:rsidR="005D2C90" w:rsidRPr="008A20CE" w:rsidRDefault="00F62C6F">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384/1+ (384/36</w:t>
      </w:r>
      <w:r w:rsidR="00514EE5" w:rsidRPr="008A20CE">
        <w:rPr>
          <w:rFonts w:ascii="Times New Roman" w:eastAsia="Times New Roman" w:hAnsi="Times New Roman" w:cs="Times New Roman"/>
          <w:color w:val="000000" w:themeColor="text1"/>
          <w:sz w:val="24"/>
          <w:szCs w:val="24"/>
        </w:rPr>
        <w:t>)</w:t>
      </w:r>
    </w:p>
    <w:p w:rsidR="005D2C90" w:rsidRPr="008A20CE" w:rsidRDefault="00F62C6F">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384/11.7</w:t>
      </w:r>
    </w:p>
    <w:p w:rsidR="005D2C90" w:rsidRPr="008A20CE" w:rsidRDefault="00F62C6F">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=32.8 sample size =33</w:t>
      </w:r>
    </w:p>
    <w:p w:rsidR="005D2C90" w:rsidRPr="008A20CE" w:rsidRDefault="00514EE5" w:rsidP="00583A56">
      <w:pPr>
        <w:pStyle w:val="Heading3"/>
        <w:ind w:left="720" w:firstLine="720"/>
        <w:rPr>
          <w:rFonts w:ascii="Times New Roman" w:eastAsia="Times New Roman" w:hAnsi="Times New Roman" w:cs="Times New Roman"/>
          <w:color w:val="000000" w:themeColor="text1"/>
          <w:sz w:val="24"/>
          <w:szCs w:val="24"/>
        </w:rPr>
      </w:pPr>
      <w:bookmarkStart w:id="32" w:name="_Toc77944244"/>
      <w:r w:rsidRPr="008A20CE">
        <w:rPr>
          <w:rFonts w:ascii="Times New Roman" w:eastAsia="Times New Roman" w:hAnsi="Times New Roman" w:cs="Times New Roman"/>
          <w:color w:val="000000" w:themeColor="text1"/>
          <w:sz w:val="24"/>
          <w:szCs w:val="24"/>
        </w:rPr>
        <w:t>3.4.2 Sampling Method</w:t>
      </w:r>
      <w:bookmarkEnd w:id="32"/>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Purposive sampling method was used in selecting the participants. Purposive sampling</w:t>
      </w:r>
      <w:r w:rsidR="007664C1" w:rsidRPr="008A20CE">
        <w:rPr>
          <w:rFonts w:ascii="Times New Roman" w:eastAsia="Times New Roman" w:hAnsi="Times New Roman" w:cs="Times New Roman"/>
          <w:color w:val="000000" w:themeColor="text1"/>
          <w:sz w:val="24"/>
          <w:szCs w:val="24"/>
        </w:rPr>
        <w:t xml:space="preserve"> </w:t>
      </w:r>
      <w:r w:rsidRPr="008A20CE">
        <w:rPr>
          <w:rFonts w:ascii="Times New Roman" w:eastAsia="Times New Roman" w:hAnsi="Times New Roman" w:cs="Times New Roman"/>
          <w:color w:val="000000" w:themeColor="text1"/>
          <w:sz w:val="24"/>
          <w:szCs w:val="24"/>
        </w:rPr>
        <w:t>is a selection method commonly used to select sample based on in-depth knowledge and experience of the phenomenon being studied (Babbie, 2005).</w:t>
      </w:r>
    </w:p>
    <w:p w:rsidR="005D2C90" w:rsidRPr="008A20CE" w:rsidRDefault="00514EE5" w:rsidP="00583A56">
      <w:pPr>
        <w:pStyle w:val="Heading2"/>
        <w:ind w:left="720" w:firstLine="720"/>
        <w:rPr>
          <w:rFonts w:ascii="Times New Roman" w:eastAsia="Times New Roman" w:hAnsi="Times New Roman" w:cs="Times New Roman"/>
          <w:color w:val="000000" w:themeColor="text1"/>
          <w:sz w:val="24"/>
          <w:szCs w:val="24"/>
        </w:rPr>
      </w:pPr>
      <w:bookmarkStart w:id="33" w:name="_Toc77944245"/>
      <w:r w:rsidRPr="008A20CE">
        <w:rPr>
          <w:rFonts w:ascii="Times New Roman" w:eastAsia="Times New Roman" w:hAnsi="Times New Roman" w:cs="Times New Roman"/>
          <w:color w:val="000000" w:themeColor="text1"/>
          <w:sz w:val="24"/>
          <w:szCs w:val="24"/>
        </w:rPr>
        <w:t>3.5 Variables</w:t>
      </w:r>
      <w:bookmarkEnd w:id="33"/>
    </w:p>
    <w:p w:rsidR="005D2C90" w:rsidRPr="008A20CE" w:rsidRDefault="00514EE5" w:rsidP="00583A56">
      <w:pPr>
        <w:pStyle w:val="Heading3"/>
        <w:ind w:left="720" w:firstLine="720"/>
        <w:rPr>
          <w:rFonts w:ascii="Times New Roman" w:eastAsia="Times New Roman" w:hAnsi="Times New Roman" w:cs="Times New Roman"/>
          <w:color w:val="000000" w:themeColor="text1"/>
          <w:sz w:val="24"/>
          <w:szCs w:val="24"/>
        </w:rPr>
      </w:pPr>
      <w:bookmarkStart w:id="34" w:name="_Toc77944246"/>
      <w:r w:rsidRPr="008A20CE">
        <w:rPr>
          <w:rFonts w:ascii="Times New Roman" w:eastAsia="Times New Roman" w:hAnsi="Times New Roman" w:cs="Times New Roman"/>
          <w:color w:val="000000" w:themeColor="text1"/>
          <w:sz w:val="24"/>
          <w:szCs w:val="24"/>
        </w:rPr>
        <w:t>3.5.1Dependent variable</w:t>
      </w:r>
      <w:bookmarkEnd w:id="34"/>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 dependent variable in this study is early pregnancy.</w:t>
      </w:r>
    </w:p>
    <w:p w:rsidR="005D2C90" w:rsidRPr="008A20CE" w:rsidRDefault="00514EE5" w:rsidP="00583A56">
      <w:pPr>
        <w:pStyle w:val="Heading3"/>
        <w:ind w:left="720" w:firstLine="720"/>
        <w:rPr>
          <w:rFonts w:ascii="Times New Roman" w:eastAsia="Times New Roman" w:hAnsi="Times New Roman" w:cs="Times New Roman"/>
          <w:b w:val="0"/>
          <w:color w:val="000000" w:themeColor="text1"/>
          <w:sz w:val="24"/>
          <w:szCs w:val="24"/>
        </w:rPr>
      </w:pPr>
      <w:bookmarkStart w:id="35" w:name="_Toc77944247"/>
      <w:r w:rsidRPr="008A20CE">
        <w:rPr>
          <w:rFonts w:ascii="Times New Roman" w:eastAsia="Times New Roman" w:hAnsi="Times New Roman" w:cs="Times New Roman"/>
          <w:color w:val="000000" w:themeColor="text1"/>
          <w:sz w:val="24"/>
          <w:szCs w:val="24"/>
        </w:rPr>
        <w:t>3.5.2 Independent variables</w:t>
      </w:r>
      <w:bookmarkEnd w:id="35"/>
    </w:p>
    <w:p w:rsidR="005D2C90" w:rsidRPr="008A20CE" w:rsidRDefault="00514EE5" w:rsidP="0064297E">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Social -economic and cultural factors</w:t>
      </w:r>
    </w:p>
    <w:p w:rsidR="0064297E" w:rsidRPr="008A20CE" w:rsidRDefault="0064297E" w:rsidP="0064297E">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 xml:space="preserve">   Knowledge and awareness</w:t>
      </w:r>
    </w:p>
    <w:p w:rsidR="005D2C90" w:rsidRPr="008A20CE" w:rsidRDefault="005D2C90">
      <w:pPr>
        <w:rPr>
          <w:rFonts w:ascii="Times New Roman" w:eastAsia="Times New Roman" w:hAnsi="Times New Roman" w:cs="Times New Roman"/>
          <w:color w:val="000000" w:themeColor="text1"/>
          <w:sz w:val="24"/>
          <w:szCs w:val="24"/>
        </w:rPr>
      </w:pPr>
    </w:p>
    <w:p w:rsidR="005D2C90" w:rsidRPr="008A20CE" w:rsidRDefault="00514EE5" w:rsidP="00583A56">
      <w:pPr>
        <w:pStyle w:val="Heading2"/>
        <w:ind w:left="720" w:firstLine="720"/>
        <w:rPr>
          <w:rFonts w:ascii="Times New Roman" w:eastAsia="Times New Roman" w:hAnsi="Times New Roman" w:cs="Times New Roman"/>
          <w:b w:val="0"/>
          <w:color w:val="000000" w:themeColor="text1"/>
          <w:sz w:val="24"/>
          <w:szCs w:val="24"/>
        </w:rPr>
      </w:pPr>
      <w:bookmarkStart w:id="36" w:name="_Toc77944248"/>
      <w:r w:rsidRPr="008A20CE">
        <w:rPr>
          <w:rFonts w:ascii="Times New Roman" w:eastAsia="Times New Roman" w:hAnsi="Times New Roman" w:cs="Times New Roman"/>
          <w:color w:val="000000" w:themeColor="text1"/>
          <w:sz w:val="24"/>
          <w:szCs w:val="24"/>
        </w:rPr>
        <w:t>3.6 Data collection procedures</w:t>
      </w:r>
      <w:bookmarkEnd w:id="36"/>
    </w:p>
    <w:p w:rsidR="005D2C90" w:rsidRPr="008A20CE" w:rsidRDefault="00514EE5" w:rsidP="00583A56">
      <w:pPr>
        <w:pStyle w:val="Heading3"/>
        <w:ind w:left="720" w:firstLine="720"/>
        <w:rPr>
          <w:rFonts w:ascii="Times New Roman" w:eastAsia="Times New Roman" w:hAnsi="Times New Roman" w:cs="Times New Roman"/>
          <w:b w:val="0"/>
          <w:color w:val="000000" w:themeColor="text1"/>
          <w:sz w:val="24"/>
          <w:szCs w:val="24"/>
        </w:rPr>
      </w:pPr>
      <w:bookmarkStart w:id="37" w:name="_Toc77944249"/>
      <w:r w:rsidRPr="008A20CE">
        <w:rPr>
          <w:rFonts w:ascii="Times New Roman" w:eastAsia="Times New Roman" w:hAnsi="Times New Roman" w:cs="Times New Roman"/>
          <w:color w:val="000000" w:themeColor="text1"/>
          <w:sz w:val="24"/>
          <w:szCs w:val="24"/>
        </w:rPr>
        <w:t>3.6.1 Data collection tool</w:t>
      </w:r>
      <w:bookmarkEnd w:id="37"/>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Data collection tool will be a research administered, semi structured questionnaire with both open and closed ended questions. The questionnaires will be administered to teenage girls attending MCH/FP clinic at Muthambi health center. In structured questions, the respondents will specify their answers in the spaces provided. For those who will not be able to read, the researcher will tick against the answers provided by the respondent. The researcher will provide pen, pencil and rubber to facilitate data collection. The researcher will use primary data collection to ensure essential and in-depth first information.</w:t>
      </w:r>
    </w:p>
    <w:p w:rsidR="005D2C90" w:rsidRPr="008A20CE" w:rsidRDefault="00514EE5" w:rsidP="00583A56">
      <w:pPr>
        <w:pStyle w:val="Heading3"/>
        <w:ind w:left="720" w:firstLine="720"/>
        <w:rPr>
          <w:rFonts w:ascii="Times New Roman" w:eastAsia="Times New Roman" w:hAnsi="Times New Roman" w:cs="Times New Roman"/>
          <w:b w:val="0"/>
          <w:color w:val="000000" w:themeColor="text1"/>
          <w:sz w:val="24"/>
          <w:szCs w:val="24"/>
        </w:rPr>
      </w:pPr>
      <w:bookmarkStart w:id="38" w:name="_Toc77944250"/>
      <w:r w:rsidRPr="008A20CE">
        <w:rPr>
          <w:rFonts w:ascii="Times New Roman" w:eastAsia="Times New Roman" w:hAnsi="Times New Roman" w:cs="Times New Roman"/>
          <w:color w:val="000000" w:themeColor="text1"/>
          <w:sz w:val="24"/>
          <w:szCs w:val="24"/>
        </w:rPr>
        <w:t>3.6.2 Data analyses and presentation</w:t>
      </w:r>
      <w:bookmarkEnd w:id="38"/>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Once the data is collected, it will be categorized and grouped into statistical presentations and will be interpreted by use of graphs, tables, pie charts and percentage and frequency distribution table.</w:t>
      </w:r>
    </w:p>
    <w:p w:rsidR="005D2C90" w:rsidRPr="008A20CE" w:rsidRDefault="00514EE5" w:rsidP="00860A9D">
      <w:pPr>
        <w:pStyle w:val="Heading2"/>
        <w:ind w:left="720" w:firstLine="720"/>
        <w:rPr>
          <w:rFonts w:ascii="Times New Roman" w:eastAsia="Times New Roman" w:hAnsi="Times New Roman" w:cs="Times New Roman"/>
          <w:b w:val="0"/>
          <w:color w:val="000000" w:themeColor="text1"/>
          <w:sz w:val="24"/>
          <w:szCs w:val="24"/>
        </w:rPr>
      </w:pPr>
      <w:bookmarkStart w:id="39" w:name="_Toc77944251"/>
      <w:r w:rsidRPr="008A20CE">
        <w:rPr>
          <w:rFonts w:ascii="Times New Roman" w:eastAsia="Times New Roman" w:hAnsi="Times New Roman" w:cs="Times New Roman"/>
          <w:color w:val="000000" w:themeColor="text1"/>
          <w:sz w:val="24"/>
          <w:szCs w:val="24"/>
        </w:rPr>
        <w:t>3.7 Pretesting of the questionnaire</w:t>
      </w:r>
      <w:bookmarkEnd w:id="39"/>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Pretesting of the questionnaire will be done prior to the final data collection by administering a few questionnaires to teenage girls who attend MCH/FP clinic at Chuka level five referral </w:t>
      </w:r>
      <w:r w:rsidR="001D596F" w:rsidRPr="008A20CE">
        <w:rPr>
          <w:rFonts w:ascii="Times New Roman" w:eastAsia="Times New Roman" w:hAnsi="Times New Roman" w:cs="Times New Roman"/>
          <w:color w:val="000000" w:themeColor="text1"/>
          <w:sz w:val="24"/>
          <w:szCs w:val="24"/>
        </w:rPr>
        <w:t>hospitals</w:t>
      </w:r>
      <w:r w:rsidRPr="008A20CE">
        <w:rPr>
          <w:rFonts w:ascii="Times New Roman" w:eastAsia="Times New Roman" w:hAnsi="Times New Roman" w:cs="Times New Roman"/>
          <w:color w:val="000000" w:themeColor="text1"/>
          <w:sz w:val="24"/>
          <w:szCs w:val="24"/>
        </w:rPr>
        <w:t xml:space="preserve"> to evaluate the validity and reliability of the tool.</w:t>
      </w:r>
    </w:p>
    <w:p w:rsidR="005D2C90" w:rsidRPr="008A20CE" w:rsidRDefault="00514EE5" w:rsidP="00860A9D">
      <w:pPr>
        <w:pStyle w:val="Heading2"/>
        <w:ind w:left="1440"/>
        <w:rPr>
          <w:rFonts w:ascii="Times New Roman" w:eastAsia="Times New Roman" w:hAnsi="Times New Roman" w:cs="Times New Roman"/>
          <w:b w:val="0"/>
          <w:color w:val="000000" w:themeColor="text1"/>
          <w:sz w:val="24"/>
          <w:szCs w:val="24"/>
        </w:rPr>
      </w:pPr>
      <w:bookmarkStart w:id="40" w:name="_Toc77944252"/>
      <w:r w:rsidRPr="008A20CE">
        <w:rPr>
          <w:rFonts w:ascii="Times New Roman" w:eastAsia="Times New Roman" w:hAnsi="Times New Roman" w:cs="Times New Roman"/>
          <w:color w:val="000000" w:themeColor="text1"/>
          <w:sz w:val="24"/>
          <w:szCs w:val="24"/>
        </w:rPr>
        <w:t>3.8 Study limitations</w:t>
      </w:r>
      <w:bookmarkEnd w:id="40"/>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Conducting the research study will require substantial resources in terms of money and time to be able to carry out all the required activities such as searching for the required information from assessing the internet, travelling, purchasing for the stationery and paying for typing services. The time for completing and undertaking the research study will be limited also because I have to per take other course work activities like attending classes, assignments and work presentations that will require a lot of time as well.</w:t>
      </w:r>
    </w:p>
    <w:p w:rsidR="005D2C90" w:rsidRPr="008A20CE" w:rsidRDefault="00514EE5" w:rsidP="00860A9D">
      <w:pPr>
        <w:pStyle w:val="Heading2"/>
        <w:ind w:left="720" w:firstLine="720"/>
        <w:rPr>
          <w:rFonts w:ascii="Times New Roman" w:eastAsia="Times New Roman" w:hAnsi="Times New Roman" w:cs="Times New Roman"/>
          <w:color w:val="000000" w:themeColor="text1"/>
          <w:sz w:val="24"/>
          <w:szCs w:val="24"/>
        </w:rPr>
      </w:pPr>
      <w:bookmarkStart w:id="41" w:name="_Toc77944253"/>
      <w:r w:rsidRPr="008A20CE">
        <w:rPr>
          <w:rFonts w:ascii="Times New Roman" w:eastAsia="Times New Roman" w:hAnsi="Times New Roman" w:cs="Times New Roman"/>
          <w:color w:val="000000" w:themeColor="text1"/>
          <w:sz w:val="24"/>
          <w:szCs w:val="24"/>
        </w:rPr>
        <w:t>3.9 Ethical considerations</w:t>
      </w:r>
      <w:bookmarkEnd w:id="41"/>
    </w:p>
    <w:p w:rsidR="006B73C5" w:rsidRDefault="00514EE5" w:rsidP="006B73C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 investigator sensitized the target population about the study. These included research assistants, community health workers local administrators and community leaders. Data was only collected from the participants upon getting consent from them. The study respondents were taken through an informed consent process which allowed them to decide whether to participate in the study or not. The investigator trained research assistants on the consenting procedures as part of the fieldwork training. Further to this, the research assistants informed parents/guardians as legal representatives of the adolescents below the age of 18 about consenting procedures for their children so that they could give assent. In the event of any discomfort, a respondent was free to stop the session at any point.</w:t>
      </w:r>
    </w:p>
    <w:p w:rsidR="007E0723" w:rsidRPr="006B73C5" w:rsidRDefault="006B73C5" w:rsidP="006B73C5">
      <w:pPr>
        <w:ind w:left="-147"/>
        <w:rPr>
          <w:rFonts w:ascii="Times New Roman" w:eastAsia="Times New Roman" w:hAnsi="Times New Roman" w:cs="Times New Roman"/>
          <w:color w:val="000000" w:themeColor="text1"/>
          <w:sz w:val="24"/>
          <w:szCs w:val="24"/>
        </w:rPr>
      </w:pPr>
      <w:r>
        <w:rPr>
          <w:rFonts w:ascii="Times New Roman" w:hAnsi="Times New Roman" w:cs="Times New Roman"/>
          <w:b/>
          <w:sz w:val="24"/>
          <w:szCs w:val="24"/>
        </w:rPr>
        <w:lastRenderedPageBreak/>
        <w:t xml:space="preserve">             </w:t>
      </w:r>
      <w:r w:rsidR="00860A9D">
        <w:rPr>
          <w:rFonts w:ascii="Times New Roman" w:hAnsi="Times New Roman" w:cs="Times New Roman"/>
          <w:b/>
          <w:sz w:val="24"/>
          <w:szCs w:val="24"/>
        </w:rPr>
        <w:tab/>
      </w:r>
      <w:r w:rsidR="007E0723" w:rsidRPr="00312A20">
        <w:rPr>
          <w:rFonts w:ascii="Times New Roman" w:hAnsi="Times New Roman" w:cs="Times New Roman"/>
          <w:b/>
          <w:sz w:val="24"/>
          <w:szCs w:val="24"/>
        </w:rPr>
        <w:t>CHAPTER FOUR</w:t>
      </w:r>
      <w:bookmarkStart w:id="42" w:name="_Toc53431209"/>
      <w:bookmarkStart w:id="43" w:name="_Toc60510114"/>
      <w:bookmarkStart w:id="44" w:name="_Toc60672814"/>
      <w:bookmarkStart w:id="45" w:name="_Toc60673016"/>
      <w:bookmarkStart w:id="46" w:name="_Toc60673444"/>
      <w:bookmarkStart w:id="47" w:name="_Toc60673550"/>
      <w:bookmarkStart w:id="48" w:name="_Toc60673715"/>
      <w:bookmarkStart w:id="49" w:name="_Toc60673785"/>
      <w:bookmarkStart w:id="50" w:name="_Toc60673987"/>
      <w:bookmarkStart w:id="51" w:name="_Toc60690794"/>
      <w:r>
        <w:rPr>
          <w:rFonts w:ascii="Times New Roman" w:eastAsia="Times New Roman" w:hAnsi="Times New Roman" w:cs="Times New Roman"/>
          <w:color w:val="000000" w:themeColor="text1"/>
          <w:sz w:val="24"/>
          <w:szCs w:val="24"/>
        </w:rPr>
        <w:t>:</w:t>
      </w:r>
      <w:r>
        <w:rPr>
          <w:rFonts w:ascii="Times New Roman" w:hAnsi="Times New Roman" w:cs="Times New Roman"/>
          <w:b/>
          <w:sz w:val="24"/>
          <w:szCs w:val="24"/>
        </w:rPr>
        <w:t xml:space="preserve"> DATA ANALYSIS</w:t>
      </w:r>
      <w:r w:rsidR="007E0723" w:rsidRPr="00312A20">
        <w:rPr>
          <w:rFonts w:ascii="Times New Roman" w:hAnsi="Times New Roman" w:cs="Times New Roman"/>
          <w:b/>
          <w:sz w:val="24"/>
          <w:szCs w:val="24"/>
        </w:rPr>
        <w:t xml:space="preserve"> AND INTERPRETATIONS</w:t>
      </w:r>
      <w:bookmarkEnd w:id="42"/>
      <w:bookmarkEnd w:id="43"/>
      <w:bookmarkEnd w:id="44"/>
      <w:bookmarkEnd w:id="45"/>
      <w:bookmarkEnd w:id="46"/>
      <w:bookmarkEnd w:id="47"/>
      <w:bookmarkEnd w:id="48"/>
      <w:bookmarkEnd w:id="49"/>
      <w:bookmarkEnd w:id="50"/>
      <w:bookmarkEnd w:id="51"/>
    </w:p>
    <w:p w:rsidR="007E0723" w:rsidRPr="008A20CE" w:rsidRDefault="007E0723" w:rsidP="00860A9D">
      <w:pPr>
        <w:pStyle w:val="Heading2"/>
        <w:ind w:left="720" w:firstLine="720"/>
        <w:rPr>
          <w:rFonts w:ascii="Times New Roman" w:hAnsi="Times New Roman" w:cs="Times New Roman"/>
          <w:color w:val="000000" w:themeColor="text1"/>
          <w:sz w:val="24"/>
          <w:szCs w:val="24"/>
        </w:rPr>
      </w:pPr>
      <w:bookmarkStart w:id="52" w:name="_Toc53431210"/>
      <w:bookmarkStart w:id="53" w:name="_Toc60510115"/>
      <w:bookmarkStart w:id="54" w:name="_Toc60672815"/>
      <w:bookmarkStart w:id="55" w:name="_Toc60673017"/>
      <w:bookmarkStart w:id="56" w:name="_Toc60673445"/>
      <w:bookmarkStart w:id="57" w:name="_Toc60673551"/>
      <w:bookmarkStart w:id="58" w:name="_Toc60673716"/>
      <w:bookmarkStart w:id="59" w:name="_Toc60673786"/>
      <w:bookmarkStart w:id="60" w:name="_Toc60673988"/>
      <w:bookmarkStart w:id="61" w:name="_Toc60690795"/>
      <w:bookmarkStart w:id="62" w:name="_Toc77944254"/>
      <w:r w:rsidRPr="008A20CE">
        <w:rPr>
          <w:rFonts w:ascii="Times New Roman" w:hAnsi="Times New Roman" w:cs="Times New Roman"/>
          <w:color w:val="000000" w:themeColor="text1"/>
          <w:sz w:val="24"/>
          <w:szCs w:val="24"/>
        </w:rPr>
        <w:t>4.0 Introduction</w:t>
      </w:r>
      <w:bookmarkEnd w:id="52"/>
      <w:bookmarkEnd w:id="53"/>
      <w:bookmarkEnd w:id="54"/>
      <w:bookmarkEnd w:id="55"/>
      <w:bookmarkEnd w:id="56"/>
      <w:bookmarkEnd w:id="57"/>
      <w:bookmarkEnd w:id="58"/>
      <w:bookmarkEnd w:id="59"/>
      <w:bookmarkEnd w:id="60"/>
      <w:bookmarkEnd w:id="61"/>
      <w:bookmarkEnd w:id="62"/>
      <w:r w:rsidRPr="008A20CE">
        <w:rPr>
          <w:rFonts w:ascii="Times New Roman" w:hAnsi="Times New Roman" w:cs="Times New Roman"/>
          <w:color w:val="000000" w:themeColor="text1"/>
          <w:sz w:val="24"/>
          <w:szCs w:val="24"/>
        </w:rPr>
        <w:tab/>
      </w:r>
    </w:p>
    <w:p w:rsidR="007E0723" w:rsidRPr="008A20CE" w:rsidRDefault="007E0723" w:rsidP="007E0723">
      <w:pPr>
        <w:pStyle w:val="NoSpacing"/>
        <w:spacing w:line="480" w:lineRule="auto"/>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This chapter deals with analysis, presentation and interpretation of study that focused on the factors contributing to ear</w:t>
      </w:r>
      <w:r w:rsidR="006B73C5">
        <w:rPr>
          <w:rFonts w:ascii="Times New Roman" w:hAnsi="Times New Roman" w:cs="Times New Roman"/>
          <w:color w:val="000000" w:themeColor="text1"/>
          <w:sz w:val="24"/>
          <w:szCs w:val="24"/>
        </w:rPr>
        <w:t>ly pregnancy among girls aged 13</w:t>
      </w:r>
      <w:r w:rsidRPr="008A20CE">
        <w:rPr>
          <w:rFonts w:ascii="Times New Roman" w:hAnsi="Times New Roman" w:cs="Times New Roman"/>
          <w:color w:val="000000" w:themeColor="text1"/>
          <w:sz w:val="24"/>
          <w:szCs w:val="24"/>
        </w:rPr>
        <w:t>-18 years attending MCH/FP clinic. The study is composed of 33 respondents. The results of this study have been presented using descriptive statistics including</w:t>
      </w:r>
      <w:r w:rsidR="0050743D" w:rsidRPr="008A20CE">
        <w:rPr>
          <w:rFonts w:ascii="Times New Roman" w:hAnsi="Times New Roman" w:cs="Times New Roman"/>
          <w:color w:val="000000" w:themeColor="text1"/>
          <w:sz w:val="24"/>
          <w:szCs w:val="24"/>
        </w:rPr>
        <w:t xml:space="preserve"> percentages, tables</w:t>
      </w:r>
      <w:r w:rsidRPr="008A20CE">
        <w:rPr>
          <w:rFonts w:ascii="Times New Roman" w:hAnsi="Times New Roman" w:cs="Times New Roman"/>
          <w:color w:val="000000" w:themeColor="text1"/>
          <w:sz w:val="24"/>
          <w:szCs w:val="24"/>
        </w:rPr>
        <w:t>, bar graphs and pie charts. These results are presented below.</w:t>
      </w:r>
    </w:p>
    <w:p w:rsidR="009D2673" w:rsidRPr="006B73C5" w:rsidRDefault="007E0723" w:rsidP="00860A9D">
      <w:pPr>
        <w:pStyle w:val="NoSpacing"/>
        <w:spacing w:line="480" w:lineRule="auto"/>
        <w:ind w:left="720" w:firstLine="720"/>
        <w:jc w:val="both"/>
        <w:outlineLvl w:val="1"/>
        <w:rPr>
          <w:rFonts w:ascii="Times New Roman" w:hAnsi="Times New Roman" w:cs="Times New Roman"/>
          <w:b/>
          <w:color w:val="000000" w:themeColor="text1"/>
          <w:sz w:val="24"/>
          <w:szCs w:val="24"/>
        </w:rPr>
      </w:pPr>
      <w:bookmarkStart w:id="63" w:name="_Toc77944255"/>
      <w:r w:rsidRPr="006B73C5">
        <w:rPr>
          <w:rFonts w:ascii="Times New Roman" w:hAnsi="Times New Roman" w:cs="Times New Roman"/>
          <w:b/>
          <w:color w:val="000000" w:themeColor="text1"/>
          <w:sz w:val="24"/>
          <w:szCs w:val="24"/>
        </w:rPr>
        <w:t>4.1 DEMOGRAPHIC DATA</w:t>
      </w:r>
      <w:bookmarkEnd w:id="63"/>
    </w:p>
    <w:p w:rsidR="0050743D" w:rsidRPr="006B73C5" w:rsidRDefault="006B73C5" w:rsidP="00860A9D">
      <w:pPr>
        <w:pStyle w:val="NoSpacing"/>
        <w:spacing w:line="480" w:lineRule="auto"/>
        <w:ind w:left="720" w:firstLine="720"/>
        <w:jc w:val="both"/>
        <w:outlineLvl w:val="1"/>
        <w:rPr>
          <w:rFonts w:ascii="Times New Roman" w:hAnsi="Times New Roman" w:cs="Times New Roman"/>
          <w:b/>
          <w:color w:val="000000" w:themeColor="text1"/>
          <w:sz w:val="24"/>
          <w:szCs w:val="24"/>
        </w:rPr>
      </w:pPr>
      <w:bookmarkStart w:id="64" w:name="_Toc73439638"/>
      <w:bookmarkStart w:id="65" w:name="_Toc77108099"/>
      <w:bookmarkStart w:id="66" w:name="_Toc77108498"/>
      <w:bookmarkStart w:id="67" w:name="_Toc77944256"/>
      <w:r w:rsidRPr="006B73C5">
        <w:rPr>
          <w:rFonts w:ascii="Times New Roman" w:hAnsi="Times New Roman" w:cs="Times New Roman"/>
          <w:b/>
          <w:color w:val="000000" w:themeColor="text1"/>
          <w:sz w:val="24"/>
          <w:szCs w:val="24"/>
        </w:rPr>
        <w:t xml:space="preserve">4.1.1 </w:t>
      </w:r>
      <w:bookmarkEnd w:id="64"/>
      <w:bookmarkEnd w:id="65"/>
      <w:bookmarkEnd w:id="66"/>
      <w:r w:rsidRPr="006B73C5">
        <w:rPr>
          <w:rFonts w:ascii="Times New Roman" w:hAnsi="Times New Roman" w:cs="Times New Roman"/>
          <w:b/>
          <w:color w:val="000000" w:themeColor="text1"/>
          <w:sz w:val="24"/>
          <w:szCs w:val="24"/>
        </w:rPr>
        <w:t>Age</w:t>
      </w:r>
      <w:bookmarkEnd w:id="67"/>
    </w:p>
    <w:p w:rsidR="007E0723" w:rsidRPr="008A20CE" w:rsidRDefault="007E0723" w:rsidP="007E0723">
      <w:pPr>
        <w:pStyle w:val="NoSpacing"/>
        <w:keepNext/>
        <w:spacing w:line="480" w:lineRule="auto"/>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410200" cy="21907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0723" w:rsidRPr="008A20CE" w:rsidRDefault="007E0723" w:rsidP="007E0723">
      <w:pPr>
        <w:pStyle w:val="Caption"/>
        <w:jc w:val="both"/>
        <w:rPr>
          <w:rFonts w:ascii="Times New Roman" w:hAnsi="Times New Roman" w:cs="Times New Roman"/>
          <w:color w:val="000000" w:themeColor="text1"/>
          <w:sz w:val="24"/>
          <w:szCs w:val="24"/>
        </w:rPr>
      </w:pPr>
      <w:bookmarkStart w:id="68" w:name="_Toc77107587"/>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AGE OF RESPONDENTS</w:t>
      </w:r>
      <w:bookmarkEnd w:id="68"/>
    </w:p>
    <w:p w:rsidR="007E0723"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The figure above shows that 79% of the respondents were of age 16-18</w:t>
      </w:r>
      <w:r w:rsidR="00561DC3" w:rsidRPr="008A20CE">
        <w:rPr>
          <w:rFonts w:ascii="Times New Roman" w:hAnsi="Times New Roman" w:cs="Times New Roman"/>
          <w:color w:val="000000" w:themeColor="text1"/>
          <w:sz w:val="24"/>
          <w:szCs w:val="24"/>
        </w:rPr>
        <w:t xml:space="preserve"> (n=26)</w:t>
      </w:r>
      <w:r w:rsidRPr="008A20CE">
        <w:rPr>
          <w:rFonts w:ascii="Times New Roman" w:hAnsi="Times New Roman" w:cs="Times New Roman"/>
          <w:color w:val="000000" w:themeColor="text1"/>
          <w:sz w:val="24"/>
          <w:szCs w:val="24"/>
        </w:rPr>
        <w:t xml:space="preserve"> and 21% were of age 13-15</w:t>
      </w:r>
      <w:r w:rsidR="00561DC3" w:rsidRPr="008A20CE">
        <w:rPr>
          <w:rFonts w:ascii="Times New Roman" w:hAnsi="Times New Roman" w:cs="Times New Roman"/>
          <w:color w:val="000000" w:themeColor="text1"/>
          <w:sz w:val="24"/>
          <w:szCs w:val="24"/>
        </w:rPr>
        <w:t xml:space="preserve"> (n=7)</w:t>
      </w:r>
      <w:r w:rsidRPr="008A20CE">
        <w:rPr>
          <w:rFonts w:ascii="Times New Roman" w:hAnsi="Times New Roman" w:cs="Times New Roman"/>
          <w:color w:val="000000" w:themeColor="text1"/>
          <w:sz w:val="24"/>
          <w:szCs w:val="24"/>
        </w:rPr>
        <w:t>.</w:t>
      </w:r>
    </w:p>
    <w:p w:rsidR="007E0723" w:rsidRPr="008A20CE" w:rsidRDefault="007E0723" w:rsidP="007E0723">
      <w:pPr>
        <w:jc w:val="both"/>
        <w:rPr>
          <w:rFonts w:ascii="Times New Roman" w:hAnsi="Times New Roman" w:cs="Times New Roman"/>
          <w:b/>
          <w:color w:val="000000" w:themeColor="text1"/>
          <w:sz w:val="24"/>
          <w:szCs w:val="24"/>
        </w:rPr>
      </w:pPr>
    </w:p>
    <w:p w:rsidR="007E0723" w:rsidRPr="00860A9D" w:rsidRDefault="007E0723" w:rsidP="00860A9D">
      <w:pPr>
        <w:pStyle w:val="Heading2"/>
        <w:ind w:left="720" w:firstLine="720"/>
        <w:rPr>
          <w:rFonts w:ascii="Times New Roman" w:hAnsi="Times New Roman" w:cs="Times New Roman"/>
          <w:color w:val="000000" w:themeColor="text1"/>
          <w:sz w:val="24"/>
          <w:szCs w:val="24"/>
        </w:rPr>
      </w:pPr>
      <w:bookmarkStart w:id="69" w:name="_Toc73439639"/>
      <w:bookmarkStart w:id="70" w:name="_Toc77108100"/>
      <w:bookmarkStart w:id="71" w:name="_Toc77108499"/>
      <w:bookmarkStart w:id="72" w:name="_Toc77944257"/>
      <w:r w:rsidRPr="00860A9D">
        <w:rPr>
          <w:rFonts w:ascii="Times New Roman" w:hAnsi="Times New Roman" w:cs="Times New Roman"/>
          <w:color w:val="000000" w:themeColor="text1"/>
          <w:sz w:val="24"/>
          <w:szCs w:val="24"/>
        </w:rPr>
        <w:lastRenderedPageBreak/>
        <w:t>4.1.2 Showing the level of education of the respondents</w:t>
      </w:r>
      <w:bookmarkEnd w:id="69"/>
      <w:bookmarkEnd w:id="70"/>
      <w:bookmarkEnd w:id="71"/>
      <w:bookmarkEnd w:id="72"/>
    </w:p>
    <w:p w:rsidR="007E0723" w:rsidRPr="008A20CE" w:rsidRDefault="007E0723" w:rsidP="007E0723">
      <w:pPr>
        <w:keepNext/>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934075" cy="42291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E0723" w:rsidRPr="008A20CE" w:rsidRDefault="007E0723" w:rsidP="007E0723">
      <w:pPr>
        <w:pStyle w:val="Caption"/>
        <w:jc w:val="both"/>
        <w:rPr>
          <w:rFonts w:ascii="Times New Roman" w:hAnsi="Times New Roman" w:cs="Times New Roman"/>
          <w:color w:val="000000" w:themeColor="text1"/>
          <w:sz w:val="24"/>
          <w:szCs w:val="24"/>
        </w:rPr>
      </w:pPr>
      <w:bookmarkStart w:id="73" w:name="_Toc77107588"/>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ii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EDUCATION LEVELOF THE RESPONDENTS</w:t>
      </w:r>
      <w:bookmarkEnd w:id="73"/>
    </w:p>
    <w:p w:rsidR="0050743D"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The figure above shows that majority of the </w:t>
      </w:r>
      <w:r w:rsidR="0050743D" w:rsidRPr="008A20CE">
        <w:rPr>
          <w:rFonts w:ascii="Times New Roman" w:hAnsi="Times New Roman" w:cs="Times New Roman"/>
          <w:color w:val="000000" w:themeColor="text1"/>
          <w:sz w:val="24"/>
          <w:szCs w:val="24"/>
        </w:rPr>
        <w:t>respondent</w:t>
      </w:r>
      <w:r w:rsidR="00B73AA0" w:rsidRPr="008A20CE">
        <w:rPr>
          <w:rFonts w:ascii="Times New Roman" w:hAnsi="Times New Roman" w:cs="Times New Roman"/>
          <w:color w:val="000000" w:themeColor="text1"/>
          <w:sz w:val="24"/>
          <w:szCs w:val="24"/>
        </w:rPr>
        <w:t xml:space="preserve"> were</w:t>
      </w:r>
      <w:r w:rsidRPr="008A20CE">
        <w:rPr>
          <w:rFonts w:ascii="Times New Roman" w:hAnsi="Times New Roman" w:cs="Times New Roman"/>
          <w:color w:val="000000" w:themeColor="text1"/>
          <w:sz w:val="24"/>
          <w:szCs w:val="24"/>
        </w:rPr>
        <w:t xml:space="preserve"> ongoing secondary school with 45%</w:t>
      </w:r>
      <w:r w:rsidR="00561DC3" w:rsidRPr="008A20CE">
        <w:rPr>
          <w:rFonts w:ascii="Times New Roman" w:hAnsi="Times New Roman" w:cs="Times New Roman"/>
          <w:color w:val="000000" w:themeColor="text1"/>
          <w:sz w:val="24"/>
          <w:szCs w:val="24"/>
        </w:rPr>
        <w:t xml:space="preserve"> (n=15)</w:t>
      </w:r>
      <w:r w:rsidR="0050743D" w:rsidRPr="008A20CE">
        <w:rPr>
          <w:rFonts w:ascii="Times New Roman" w:hAnsi="Times New Roman" w:cs="Times New Roman"/>
          <w:color w:val="000000" w:themeColor="text1"/>
          <w:sz w:val="24"/>
          <w:szCs w:val="24"/>
        </w:rPr>
        <w:t>, followed</w:t>
      </w:r>
      <w:r w:rsidRPr="008A20CE">
        <w:rPr>
          <w:rFonts w:ascii="Times New Roman" w:hAnsi="Times New Roman" w:cs="Times New Roman"/>
          <w:color w:val="000000" w:themeColor="text1"/>
          <w:sz w:val="24"/>
          <w:szCs w:val="24"/>
        </w:rPr>
        <w:t xml:space="preserve"> by ongoing primary school with 3</w:t>
      </w:r>
      <w:r w:rsidR="00F62C6F" w:rsidRPr="008A20CE">
        <w:rPr>
          <w:rFonts w:ascii="Times New Roman" w:hAnsi="Times New Roman" w:cs="Times New Roman"/>
          <w:color w:val="000000" w:themeColor="text1"/>
          <w:sz w:val="24"/>
          <w:szCs w:val="24"/>
        </w:rPr>
        <w:t>0%</w:t>
      </w:r>
      <w:r w:rsidR="00561DC3" w:rsidRPr="008A20CE">
        <w:rPr>
          <w:rFonts w:ascii="Times New Roman" w:hAnsi="Times New Roman" w:cs="Times New Roman"/>
          <w:color w:val="000000" w:themeColor="text1"/>
          <w:sz w:val="24"/>
          <w:szCs w:val="24"/>
        </w:rPr>
        <w:t xml:space="preserve"> (n=10)</w:t>
      </w:r>
      <w:r w:rsidR="00F62C6F" w:rsidRPr="008A20CE">
        <w:rPr>
          <w:rFonts w:ascii="Times New Roman" w:hAnsi="Times New Roman" w:cs="Times New Roman"/>
          <w:color w:val="000000" w:themeColor="text1"/>
          <w:sz w:val="24"/>
          <w:szCs w:val="24"/>
        </w:rPr>
        <w:t>, no formal education with 15%</w:t>
      </w:r>
      <w:r w:rsidR="00561DC3" w:rsidRPr="008A20CE">
        <w:rPr>
          <w:rFonts w:ascii="Times New Roman" w:hAnsi="Times New Roman" w:cs="Times New Roman"/>
          <w:color w:val="000000" w:themeColor="text1"/>
          <w:sz w:val="24"/>
          <w:szCs w:val="24"/>
        </w:rPr>
        <w:t xml:space="preserve"> (n=5)</w:t>
      </w:r>
      <w:r w:rsidRPr="008A20CE">
        <w:rPr>
          <w:rFonts w:ascii="Times New Roman" w:hAnsi="Times New Roman" w:cs="Times New Roman"/>
          <w:color w:val="000000" w:themeColor="text1"/>
          <w:sz w:val="24"/>
          <w:szCs w:val="24"/>
        </w:rPr>
        <w:t xml:space="preserve"> and college with 7%</w:t>
      </w:r>
      <w:r w:rsidR="00561DC3" w:rsidRPr="008A20CE">
        <w:rPr>
          <w:rFonts w:ascii="Times New Roman" w:hAnsi="Times New Roman" w:cs="Times New Roman"/>
          <w:color w:val="000000" w:themeColor="text1"/>
          <w:sz w:val="24"/>
          <w:szCs w:val="24"/>
        </w:rPr>
        <w:t xml:space="preserve"> (n=3)</w:t>
      </w:r>
      <w:r w:rsidRPr="008A20CE">
        <w:rPr>
          <w:rFonts w:ascii="Times New Roman" w:hAnsi="Times New Roman" w:cs="Times New Roman"/>
          <w:color w:val="000000" w:themeColor="text1"/>
          <w:sz w:val="24"/>
          <w:szCs w:val="24"/>
        </w:rPr>
        <w:t>.</w:t>
      </w:r>
    </w:p>
    <w:p w:rsidR="007E0723" w:rsidRPr="008A20CE" w:rsidRDefault="009D2673" w:rsidP="00860A9D">
      <w:pPr>
        <w:pStyle w:val="Heading2"/>
        <w:ind w:left="720" w:firstLine="720"/>
        <w:rPr>
          <w:rFonts w:ascii="Times New Roman" w:hAnsi="Times New Roman" w:cs="Times New Roman"/>
          <w:color w:val="000000" w:themeColor="text1"/>
          <w:sz w:val="24"/>
          <w:szCs w:val="24"/>
        </w:rPr>
      </w:pPr>
      <w:bookmarkStart w:id="74" w:name="_Toc73439640"/>
      <w:bookmarkStart w:id="75" w:name="_Toc77108101"/>
      <w:bookmarkStart w:id="76" w:name="_Toc77108500"/>
      <w:bookmarkStart w:id="77" w:name="_Toc77944258"/>
      <w:r w:rsidRPr="008A20CE">
        <w:rPr>
          <w:rFonts w:ascii="Times New Roman" w:hAnsi="Times New Roman" w:cs="Times New Roman"/>
          <w:color w:val="000000" w:themeColor="text1"/>
          <w:sz w:val="24"/>
          <w:szCs w:val="24"/>
        </w:rPr>
        <w:lastRenderedPageBreak/>
        <w:t>4.1.3 Marital status of respondents</w:t>
      </w:r>
      <w:bookmarkEnd w:id="74"/>
      <w:bookmarkEnd w:id="75"/>
      <w:bookmarkEnd w:id="76"/>
      <w:bookmarkEnd w:id="77"/>
    </w:p>
    <w:p w:rsidR="007E0723" w:rsidRPr="008A20CE" w:rsidRDefault="007E0723" w:rsidP="007E0723">
      <w:pPr>
        <w:keepNext/>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E0723" w:rsidRPr="008A20CE" w:rsidRDefault="007E0723" w:rsidP="007E0723">
      <w:pPr>
        <w:pStyle w:val="Caption"/>
        <w:jc w:val="both"/>
        <w:rPr>
          <w:rFonts w:ascii="Times New Roman" w:hAnsi="Times New Roman" w:cs="Times New Roman"/>
          <w:color w:val="000000" w:themeColor="text1"/>
          <w:sz w:val="24"/>
          <w:szCs w:val="24"/>
        </w:rPr>
      </w:pPr>
      <w:bookmarkStart w:id="78" w:name="_Toc77107589"/>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iii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MARRITAL STATUS OTHE RESPONDENTS</w:t>
      </w:r>
      <w:bookmarkEnd w:id="78"/>
    </w:p>
    <w:p w:rsidR="007E0723"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The figure above shows that majority of the respondents were single with 70%</w:t>
      </w:r>
      <w:r w:rsidR="00561DC3" w:rsidRPr="008A20CE">
        <w:rPr>
          <w:rFonts w:ascii="Times New Roman" w:hAnsi="Times New Roman" w:cs="Times New Roman"/>
          <w:color w:val="000000" w:themeColor="text1"/>
          <w:sz w:val="24"/>
          <w:szCs w:val="24"/>
        </w:rPr>
        <w:t xml:space="preserve"> (n=23)</w:t>
      </w:r>
      <w:r w:rsidRPr="008A20CE">
        <w:rPr>
          <w:rFonts w:ascii="Times New Roman" w:hAnsi="Times New Roman" w:cs="Times New Roman"/>
          <w:color w:val="000000" w:themeColor="text1"/>
          <w:sz w:val="24"/>
          <w:szCs w:val="24"/>
        </w:rPr>
        <w:t xml:space="preserve"> and the married were 30%</w:t>
      </w:r>
      <w:r w:rsidR="00561DC3" w:rsidRPr="008A20CE">
        <w:rPr>
          <w:rFonts w:ascii="Times New Roman" w:hAnsi="Times New Roman" w:cs="Times New Roman"/>
          <w:color w:val="000000" w:themeColor="text1"/>
          <w:sz w:val="24"/>
          <w:szCs w:val="24"/>
        </w:rPr>
        <w:t xml:space="preserve"> (n=10)</w:t>
      </w:r>
      <w:r w:rsidRPr="008A20CE">
        <w:rPr>
          <w:rFonts w:ascii="Times New Roman" w:hAnsi="Times New Roman" w:cs="Times New Roman"/>
          <w:color w:val="000000" w:themeColor="text1"/>
          <w:sz w:val="24"/>
          <w:szCs w:val="24"/>
        </w:rPr>
        <w:t>.</w:t>
      </w:r>
    </w:p>
    <w:p w:rsidR="007E0723" w:rsidRPr="008A20CE" w:rsidRDefault="007E0723" w:rsidP="00860A9D">
      <w:pPr>
        <w:pStyle w:val="Heading2"/>
        <w:ind w:firstLine="720"/>
        <w:rPr>
          <w:rFonts w:ascii="Times New Roman" w:hAnsi="Times New Roman" w:cs="Times New Roman"/>
          <w:b w:val="0"/>
          <w:color w:val="000000" w:themeColor="text1"/>
          <w:sz w:val="24"/>
          <w:szCs w:val="24"/>
        </w:rPr>
      </w:pPr>
      <w:bookmarkStart w:id="79" w:name="_Toc73439641"/>
      <w:bookmarkStart w:id="80" w:name="_Toc77108102"/>
      <w:bookmarkStart w:id="81" w:name="_Toc77108501"/>
      <w:bookmarkStart w:id="82" w:name="_Toc77944259"/>
      <w:r w:rsidRPr="00860A9D">
        <w:rPr>
          <w:rFonts w:ascii="Times New Roman" w:hAnsi="Times New Roman" w:cs="Times New Roman"/>
          <w:color w:val="000000" w:themeColor="text1"/>
          <w:sz w:val="24"/>
          <w:szCs w:val="24"/>
        </w:rPr>
        <w:t>4.1.4 Showing religion of the respondents</w:t>
      </w:r>
      <w:r w:rsidRPr="008A20CE">
        <w:rPr>
          <w:rFonts w:ascii="Times New Roman" w:hAnsi="Times New Roman" w:cs="Times New Roman"/>
          <w:b w:val="0"/>
          <w:color w:val="000000" w:themeColor="text1"/>
          <w:sz w:val="24"/>
          <w:szCs w:val="24"/>
        </w:rPr>
        <w:t>.</w:t>
      </w:r>
      <w:bookmarkEnd w:id="79"/>
      <w:bookmarkEnd w:id="80"/>
      <w:bookmarkEnd w:id="81"/>
      <w:bookmarkEnd w:id="82"/>
    </w:p>
    <w:p w:rsidR="007E0723" w:rsidRPr="008A20CE" w:rsidRDefault="007E0723" w:rsidP="007E0723">
      <w:pPr>
        <w:pStyle w:val="Caption"/>
        <w:keepNext/>
        <w:rPr>
          <w:rFonts w:ascii="Times New Roman" w:hAnsi="Times New Roman" w:cs="Times New Roman"/>
          <w:color w:val="000000" w:themeColor="text1"/>
          <w:sz w:val="24"/>
          <w:szCs w:val="24"/>
        </w:rPr>
      </w:pPr>
      <w:bookmarkStart w:id="83" w:name="_Toc77107639"/>
      <w:r w:rsidRPr="008A20CE">
        <w:rPr>
          <w:rFonts w:ascii="Times New Roman" w:hAnsi="Times New Roman" w:cs="Times New Roman"/>
          <w:color w:val="000000" w:themeColor="text1"/>
          <w:sz w:val="24"/>
          <w:szCs w:val="24"/>
        </w:rPr>
        <w:t xml:space="preserve">Table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Table \* ARABIC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1</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RELIGION OF THE RESPONDENTS</w:t>
      </w:r>
      <w:bookmarkEnd w:id="83"/>
    </w:p>
    <w:tbl>
      <w:tblPr>
        <w:tblStyle w:val="TableGrid"/>
        <w:tblW w:w="9740" w:type="dxa"/>
        <w:tblLook w:val="04A0" w:firstRow="1" w:lastRow="0" w:firstColumn="1" w:lastColumn="0" w:noHBand="0" w:noVBand="1"/>
      </w:tblPr>
      <w:tblGrid>
        <w:gridCol w:w="3246"/>
        <w:gridCol w:w="3247"/>
        <w:gridCol w:w="3247"/>
      </w:tblGrid>
      <w:tr w:rsidR="007E0723" w:rsidRPr="008A20CE" w:rsidTr="009D2673">
        <w:trPr>
          <w:trHeight w:val="382"/>
        </w:trPr>
        <w:tc>
          <w:tcPr>
            <w:tcW w:w="324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RELIGION</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FREQUENCY</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PERCENTAGE</w:t>
            </w:r>
          </w:p>
        </w:tc>
      </w:tr>
      <w:tr w:rsidR="007E0723" w:rsidRPr="008A20CE" w:rsidTr="009D2673">
        <w:trPr>
          <w:trHeight w:val="616"/>
        </w:trPr>
        <w:tc>
          <w:tcPr>
            <w:tcW w:w="324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MUSLIM</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6%</w:t>
            </w:r>
          </w:p>
        </w:tc>
      </w:tr>
      <w:tr w:rsidR="007E0723" w:rsidRPr="008A20CE" w:rsidTr="009D2673">
        <w:trPr>
          <w:trHeight w:val="743"/>
        </w:trPr>
        <w:tc>
          <w:tcPr>
            <w:tcW w:w="324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CHRISTIAN</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31</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94%</w:t>
            </w:r>
          </w:p>
        </w:tc>
      </w:tr>
      <w:tr w:rsidR="007E0723" w:rsidRPr="008A20CE" w:rsidTr="009D2673">
        <w:trPr>
          <w:trHeight w:val="851"/>
        </w:trPr>
        <w:tc>
          <w:tcPr>
            <w:tcW w:w="324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PAGAN</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0</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0</w:t>
            </w:r>
          </w:p>
        </w:tc>
      </w:tr>
      <w:tr w:rsidR="007E0723" w:rsidRPr="008A20CE" w:rsidTr="009D2673">
        <w:trPr>
          <w:trHeight w:val="691"/>
        </w:trPr>
        <w:tc>
          <w:tcPr>
            <w:tcW w:w="324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OTHERS</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0</w:t>
            </w:r>
          </w:p>
        </w:tc>
        <w:tc>
          <w:tcPr>
            <w:tcW w:w="324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0</w:t>
            </w:r>
          </w:p>
        </w:tc>
      </w:tr>
    </w:tbl>
    <w:p w:rsidR="008977DB"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 The </w:t>
      </w:r>
      <w:r w:rsidR="009D2673" w:rsidRPr="008A20CE">
        <w:rPr>
          <w:rFonts w:ascii="Times New Roman" w:hAnsi="Times New Roman" w:cs="Times New Roman"/>
          <w:color w:val="000000" w:themeColor="text1"/>
          <w:sz w:val="24"/>
          <w:szCs w:val="24"/>
        </w:rPr>
        <w:t>table above</w:t>
      </w:r>
      <w:r w:rsidRPr="008A20CE">
        <w:rPr>
          <w:rFonts w:ascii="Times New Roman" w:hAnsi="Times New Roman" w:cs="Times New Roman"/>
          <w:color w:val="000000" w:themeColor="text1"/>
          <w:sz w:val="24"/>
          <w:szCs w:val="24"/>
        </w:rPr>
        <w:t xml:space="preserve"> shows that 94% of the respondents were Christians, (n=31) while 6% were </w:t>
      </w:r>
      <w:r w:rsidR="009D2673" w:rsidRPr="008A20CE">
        <w:rPr>
          <w:rFonts w:ascii="Times New Roman" w:hAnsi="Times New Roman" w:cs="Times New Roman"/>
          <w:color w:val="000000" w:themeColor="text1"/>
          <w:sz w:val="24"/>
          <w:szCs w:val="24"/>
        </w:rPr>
        <w:t>Muslims</w:t>
      </w:r>
      <w:r w:rsidRPr="008A20CE">
        <w:rPr>
          <w:rFonts w:ascii="Times New Roman" w:hAnsi="Times New Roman" w:cs="Times New Roman"/>
          <w:color w:val="000000" w:themeColor="text1"/>
          <w:sz w:val="24"/>
          <w:szCs w:val="24"/>
        </w:rPr>
        <w:t xml:space="preserve"> (n=2).</w:t>
      </w:r>
    </w:p>
    <w:p w:rsidR="000450F3" w:rsidRPr="008A20CE" w:rsidRDefault="000450F3" w:rsidP="007E0723">
      <w:pPr>
        <w:jc w:val="both"/>
        <w:rPr>
          <w:rFonts w:ascii="Times New Roman" w:hAnsi="Times New Roman" w:cs="Times New Roman"/>
          <w:b/>
          <w:color w:val="000000" w:themeColor="text1"/>
          <w:sz w:val="24"/>
          <w:szCs w:val="24"/>
        </w:rPr>
      </w:pPr>
    </w:p>
    <w:p w:rsidR="007E0723" w:rsidRPr="00860A9D" w:rsidRDefault="007E0723" w:rsidP="00860A9D">
      <w:pPr>
        <w:pStyle w:val="Heading2"/>
        <w:ind w:firstLine="720"/>
        <w:rPr>
          <w:rFonts w:ascii="Times New Roman" w:hAnsi="Times New Roman" w:cs="Times New Roman"/>
          <w:color w:val="000000" w:themeColor="text1"/>
          <w:sz w:val="24"/>
          <w:szCs w:val="24"/>
        </w:rPr>
      </w:pPr>
      <w:bookmarkStart w:id="84" w:name="_Toc77108103"/>
      <w:bookmarkStart w:id="85" w:name="_Toc77108502"/>
      <w:bookmarkStart w:id="86" w:name="_Toc77944260"/>
      <w:r w:rsidRPr="00860A9D">
        <w:rPr>
          <w:rFonts w:ascii="Times New Roman" w:hAnsi="Times New Roman" w:cs="Times New Roman"/>
          <w:color w:val="000000" w:themeColor="text1"/>
          <w:sz w:val="24"/>
          <w:szCs w:val="24"/>
        </w:rPr>
        <w:lastRenderedPageBreak/>
        <w:t>4.2 ECONOMIC FACTORS</w:t>
      </w:r>
      <w:bookmarkEnd w:id="84"/>
      <w:bookmarkEnd w:id="85"/>
      <w:bookmarkEnd w:id="86"/>
    </w:p>
    <w:p w:rsidR="007E0723" w:rsidRPr="008A20CE" w:rsidRDefault="007E0723" w:rsidP="00860A9D">
      <w:pPr>
        <w:pStyle w:val="Heading2"/>
        <w:ind w:firstLine="720"/>
        <w:rPr>
          <w:rFonts w:ascii="Times New Roman" w:hAnsi="Times New Roman" w:cs="Times New Roman"/>
          <w:b w:val="0"/>
          <w:color w:val="000000" w:themeColor="text1"/>
          <w:sz w:val="24"/>
          <w:szCs w:val="24"/>
        </w:rPr>
      </w:pPr>
      <w:bookmarkStart w:id="87" w:name="_Toc73439643"/>
      <w:bookmarkStart w:id="88" w:name="_Toc77108104"/>
      <w:bookmarkStart w:id="89" w:name="_Toc77108503"/>
      <w:bookmarkStart w:id="90" w:name="_Toc77944261"/>
      <w:r w:rsidRPr="008A20CE">
        <w:rPr>
          <w:rFonts w:ascii="Times New Roman" w:hAnsi="Times New Roman" w:cs="Times New Roman"/>
          <w:b w:val="0"/>
          <w:color w:val="000000" w:themeColor="text1"/>
          <w:sz w:val="24"/>
          <w:szCs w:val="24"/>
        </w:rPr>
        <w:t>4</w:t>
      </w:r>
      <w:r w:rsidRPr="00860A9D">
        <w:rPr>
          <w:rFonts w:ascii="Times New Roman" w:hAnsi="Times New Roman" w:cs="Times New Roman"/>
          <w:color w:val="000000" w:themeColor="text1"/>
          <w:sz w:val="24"/>
          <w:szCs w:val="24"/>
        </w:rPr>
        <w:t>.2.1 Showing the source of income of the respondents</w:t>
      </w:r>
      <w:bookmarkEnd w:id="87"/>
      <w:bookmarkEnd w:id="88"/>
      <w:bookmarkEnd w:id="89"/>
      <w:bookmarkEnd w:id="90"/>
    </w:p>
    <w:p w:rsidR="009718E0" w:rsidRPr="008A20CE" w:rsidRDefault="0036427A" w:rsidP="009718E0">
      <w:pPr>
        <w:keepNext/>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334000" cy="2400300"/>
            <wp:effectExtent l="19050" t="0" r="1905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18E0" w:rsidRPr="008A20CE" w:rsidRDefault="009718E0" w:rsidP="009718E0">
      <w:pPr>
        <w:pStyle w:val="Caption"/>
        <w:jc w:val="both"/>
        <w:rPr>
          <w:rFonts w:ascii="Times New Roman" w:hAnsi="Times New Roman" w:cs="Times New Roman"/>
          <w:color w:val="000000" w:themeColor="text1"/>
          <w:sz w:val="24"/>
          <w:szCs w:val="24"/>
        </w:rPr>
      </w:pPr>
      <w:bookmarkStart w:id="91" w:name="_Toc77107590"/>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iv</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SOURCE OF I</w:t>
      </w:r>
      <w:r w:rsidR="00A207EF" w:rsidRPr="008A20CE">
        <w:rPr>
          <w:rFonts w:ascii="Times New Roman" w:hAnsi="Times New Roman" w:cs="Times New Roman"/>
          <w:color w:val="000000" w:themeColor="text1"/>
          <w:sz w:val="24"/>
          <w:szCs w:val="24"/>
        </w:rPr>
        <w:t>N</w:t>
      </w:r>
      <w:r w:rsidRPr="008A20CE">
        <w:rPr>
          <w:rFonts w:ascii="Times New Roman" w:hAnsi="Times New Roman" w:cs="Times New Roman"/>
          <w:color w:val="000000" w:themeColor="text1"/>
          <w:sz w:val="24"/>
          <w:szCs w:val="24"/>
        </w:rPr>
        <w:t>COME OF THE RESPONDENTS</w:t>
      </w:r>
      <w:bookmarkEnd w:id="91"/>
    </w:p>
    <w:p w:rsidR="007E0723"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The fig</w:t>
      </w:r>
      <w:r w:rsidR="00B73AA0" w:rsidRPr="008A20CE">
        <w:rPr>
          <w:rFonts w:ascii="Times New Roman" w:hAnsi="Times New Roman" w:cs="Times New Roman"/>
          <w:color w:val="000000" w:themeColor="text1"/>
          <w:sz w:val="24"/>
          <w:szCs w:val="24"/>
        </w:rPr>
        <w:t xml:space="preserve">ure above shows that majority responded that their parents were </w:t>
      </w:r>
      <w:r w:rsidRPr="008A20CE">
        <w:rPr>
          <w:rFonts w:ascii="Times New Roman" w:hAnsi="Times New Roman" w:cs="Times New Roman"/>
          <w:color w:val="000000" w:themeColor="text1"/>
          <w:sz w:val="24"/>
          <w:szCs w:val="24"/>
        </w:rPr>
        <w:t xml:space="preserve">not employed with 42% (n=14), followed by employed with 30% (n=10) and </w:t>
      </w:r>
      <w:r w:rsidR="009D2673" w:rsidRPr="008A20CE">
        <w:rPr>
          <w:rFonts w:ascii="Times New Roman" w:hAnsi="Times New Roman" w:cs="Times New Roman"/>
          <w:color w:val="000000" w:themeColor="text1"/>
          <w:sz w:val="24"/>
          <w:szCs w:val="24"/>
        </w:rPr>
        <w:t>self-employed</w:t>
      </w:r>
      <w:r w:rsidRPr="008A20CE">
        <w:rPr>
          <w:rFonts w:ascii="Times New Roman" w:hAnsi="Times New Roman" w:cs="Times New Roman"/>
          <w:color w:val="000000" w:themeColor="text1"/>
          <w:sz w:val="24"/>
          <w:szCs w:val="24"/>
        </w:rPr>
        <w:t xml:space="preserve"> 27% (n=9).</w:t>
      </w:r>
    </w:p>
    <w:p w:rsidR="007E0723" w:rsidRPr="00860A9D" w:rsidRDefault="000450F3" w:rsidP="00860A9D">
      <w:pPr>
        <w:pStyle w:val="Heading2"/>
        <w:ind w:firstLine="720"/>
        <w:rPr>
          <w:rFonts w:ascii="Times New Roman" w:hAnsi="Times New Roman" w:cs="Times New Roman"/>
          <w:color w:val="000000" w:themeColor="text1"/>
          <w:sz w:val="24"/>
          <w:szCs w:val="24"/>
        </w:rPr>
      </w:pPr>
      <w:bookmarkStart w:id="92" w:name="_Toc73439644"/>
      <w:bookmarkStart w:id="93" w:name="_Toc77108105"/>
      <w:bookmarkStart w:id="94" w:name="_Toc77108504"/>
      <w:bookmarkStart w:id="95" w:name="_Toc77944262"/>
      <w:r w:rsidRPr="00860A9D">
        <w:rPr>
          <w:rFonts w:ascii="Times New Roman" w:hAnsi="Times New Roman" w:cs="Times New Roman"/>
          <w:color w:val="000000" w:themeColor="text1"/>
          <w:sz w:val="24"/>
          <w:szCs w:val="24"/>
        </w:rPr>
        <w:t>4.2.2 Relationship between pregnancy and finance</w:t>
      </w:r>
      <w:bookmarkEnd w:id="92"/>
      <w:bookmarkEnd w:id="93"/>
      <w:bookmarkEnd w:id="94"/>
      <w:bookmarkEnd w:id="95"/>
    </w:p>
    <w:p w:rsidR="009718E0" w:rsidRPr="008A20CE" w:rsidRDefault="007E0723" w:rsidP="009718E0">
      <w:pPr>
        <w:keepNext/>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334000" cy="223837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E0723" w:rsidRPr="008A20CE" w:rsidRDefault="009718E0" w:rsidP="009718E0">
      <w:pPr>
        <w:pStyle w:val="Caption"/>
        <w:jc w:val="both"/>
        <w:rPr>
          <w:rFonts w:ascii="Times New Roman" w:hAnsi="Times New Roman" w:cs="Times New Roman"/>
          <w:color w:val="000000" w:themeColor="text1"/>
          <w:sz w:val="24"/>
          <w:szCs w:val="24"/>
        </w:rPr>
      </w:pPr>
      <w:bookmarkStart w:id="96" w:name="_Toc77107591"/>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v</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PREGNANCIES </w:t>
      </w:r>
      <w:r w:rsidR="009D2673" w:rsidRPr="008A20CE">
        <w:rPr>
          <w:rFonts w:ascii="Times New Roman" w:hAnsi="Times New Roman" w:cs="Times New Roman"/>
          <w:color w:val="000000" w:themeColor="text1"/>
          <w:sz w:val="24"/>
          <w:szCs w:val="24"/>
        </w:rPr>
        <w:t>OCCURED DURING FINANCIAL SEARCH</w:t>
      </w:r>
      <w:bookmarkEnd w:id="96"/>
    </w:p>
    <w:p w:rsidR="007E0723" w:rsidRPr="008A20CE" w:rsidRDefault="007E0723" w:rsidP="007E0723">
      <w:pPr>
        <w:jc w:val="both"/>
        <w:rPr>
          <w:rFonts w:ascii="Times New Roman" w:hAnsi="Times New Roman" w:cs="Times New Roman"/>
          <w:color w:val="000000" w:themeColor="text1"/>
          <w:sz w:val="24"/>
          <w:szCs w:val="24"/>
        </w:rPr>
      </w:pPr>
    </w:p>
    <w:p w:rsidR="007E0723"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The figure above shows that majority of the respondents said that pregnancy occurred while seeking for finance with 67% (n=22) and t</w:t>
      </w:r>
      <w:r w:rsidR="000450F3" w:rsidRPr="008A20CE">
        <w:rPr>
          <w:rFonts w:ascii="Times New Roman" w:hAnsi="Times New Roman" w:cs="Times New Roman"/>
          <w:color w:val="000000" w:themeColor="text1"/>
          <w:sz w:val="24"/>
          <w:szCs w:val="24"/>
        </w:rPr>
        <w:t>hose that said no were 33% (n=11</w:t>
      </w:r>
      <w:r w:rsidRPr="008A20CE">
        <w:rPr>
          <w:rFonts w:ascii="Times New Roman" w:hAnsi="Times New Roman" w:cs="Times New Roman"/>
          <w:color w:val="000000" w:themeColor="text1"/>
          <w:sz w:val="24"/>
          <w:szCs w:val="24"/>
        </w:rPr>
        <w:t>)</w:t>
      </w:r>
    </w:p>
    <w:p w:rsidR="007E0723" w:rsidRPr="008A20CE" w:rsidRDefault="000450F3" w:rsidP="00860A9D">
      <w:pPr>
        <w:pStyle w:val="Heading2"/>
        <w:ind w:firstLine="720"/>
        <w:rPr>
          <w:rFonts w:ascii="Times New Roman" w:hAnsi="Times New Roman" w:cs="Times New Roman"/>
          <w:color w:val="000000" w:themeColor="text1"/>
          <w:sz w:val="24"/>
          <w:szCs w:val="24"/>
        </w:rPr>
      </w:pPr>
      <w:bookmarkStart w:id="97" w:name="_Toc73439645"/>
      <w:bookmarkStart w:id="98" w:name="_Toc77108106"/>
      <w:bookmarkStart w:id="99" w:name="_Toc77108505"/>
      <w:bookmarkStart w:id="100" w:name="_Toc77944263"/>
      <w:r w:rsidRPr="008A20CE">
        <w:rPr>
          <w:rFonts w:ascii="Times New Roman" w:hAnsi="Times New Roman" w:cs="Times New Roman"/>
          <w:color w:val="000000" w:themeColor="text1"/>
          <w:sz w:val="24"/>
          <w:szCs w:val="24"/>
        </w:rPr>
        <w:lastRenderedPageBreak/>
        <w:t xml:space="preserve">4.2.3 </w:t>
      </w:r>
      <w:r w:rsidR="00B73AA0" w:rsidRPr="008A20CE">
        <w:rPr>
          <w:rFonts w:ascii="Times New Roman" w:hAnsi="Times New Roman" w:cs="Times New Roman"/>
          <w:color w:val="000000" w:themeColor="text1"/>
          <w:sz w:val="24"/>
          <w:szCs w:val="24"/>
        </w:rPr>
        <w:t>Adequacy</w:t>
      </w:r>
      <w:r w:rsidR="00BC4C97" w:rsidRPr="008A20CE">
        <w:rPr>
          <w:rFonts w:ascii="Times New Roman" w:hAnsi="Times New Roman" w:cs="Times New Roman"/>
          <w:color w:val="000000" w:themeColor="text1"/>
          <w:sz w:val="24"/>
          <w:szCs w:val="24"/>
        </w:rPr>
        <w:t xml:space="preserve"> of</w:t>
      </w:r>
      <w:r w:rsidRPr="008A20CE">
        <w:rPr>
          <w:rFonts w:ascii="Times New Roman" w:hAnsi="Times New Roman" w:cs="Times New Roman"/>
          <w:color w:val="000000" w:themeColor="text1"/>
          <w:sz w:val="24"/>
          <w:szCs w:val="24"/>
        </w:rPr>
        <w:t xml:space="preserve"> income to the family</w:t>
      </w:r>
      <w:bookmarkEnd w:id="97"/>
      <w:bookmarkEnd w:id="98"/>
      <w:bookmarkEnd w:id="99"/>
      <w:bookmarkEnd w:id="100"/>
    </w:p>
    <w:p w:rsidR="009718E0" w:rsidRPr="008A20CE" w:rsidRDefault="007E0723" w:rsidP="009718E0">
      <w:pPr>
        <w:keepNext/>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E0723" w:rsidRPr="008A20CE" w:rsidRDefault="009718E0" w:rsidP="000450F3">
      <w:pPr>
        <w:pStyle w:val="Caption"/>
        <w:jc w:val="both"/>
        <w:rPr>
          <w:rFonts w:ascii="Times New Roman" w:hAnsi="Times New Roman" w:cs="Times New Roman"/>
          <w:color w:val="000000" w:themeColor="text1"/>
          <w:sz w:val="24"/>
          <w:szCs w:val="24"/>
        </w:rPr>
      </w:pPr>
      <w:bookmarkStart w:id="101" w:name="_Toc77107592"/>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vi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IF INCOME EARNED IS ADEQUA</w:t>
      </w:r>
      <w:r w:rsidR="000450F3" w:rsidRPr="008A20CE">
        <w:rPr>
          <w:rFonts w:ascii="Times New Roman" w:hAnsi="Times New Roman" w:cs="Times New Roman"/>
          <w:color w:val="000000" w:themeColor="text1"/>
          <w:sz w:val="24"/>
          <w:szCs w:val="24"/>
        </w:rPr>
        <w:t>TE TO CATER FOR THE FAMILY</w:t>
      </w:r>
      <w:bookmarkEnd w:id="101"/>
    </w:p>
    <w:p w:rsidR="007E0723" w:rsidRPr="008A20CE" w:rsidRDefault="000450F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The figure above shows that </w:t>
      </w:r>
      <w:r w:rsidR="007E0723" w:rsidRPr="008A20CE">
        <w:rPr>
          <w:rFonts w:ascii="Times New Roman" w:hAnsi="Times New Roman" w:cs="Times New Roman"/>
          <w:color w:val="000000" w:themeColor="text1"/>
          <w:sz w:val="24"/>
          <w:szCs w:val="24"/>
        </w:rPr>
        <w:t>majority of the respondents said that the income earned is not enough to cater for the family, with 85% (n=28) and those that sa</w:t>
      </w:r>
      <w:r w:rsidR="00B73AA0" w:rsidRPr="008A20CE">
        <w:rPr>
          <w:rFonts w:ascii="Times New Roman" w:hAnsi="Times New Roman" w:cs="Times New Roman"/>
          <w:color w:val="000000" w:themeColor="text1"/>
          <w:sz w:val="24"/>
          <w:szCs w:val="24"/>
        </w:rPr>
        <w:t>id it was enough were 15% (n=5</w:t>
      </w:r>
      <w:r w:rsidR="007E0723" w:rsidRPr="008A20CE">
        <w:rPr>
          <w:rFonts w:ascii="Times New Roman" w:hAnsi="Times New Roman" w:cs="Times New Roman"/>
          <w:color w:val="000000" w:themeColor="text1"/>
          <w:sz w:val="24"/>
          <w:szCs w:val="24"/>
        </w:rPr>
        <w:t>).</w:t>
      </w:r>
    </w:p>
    <w:p w:rsidR="007E0723" w:rsidRPr="008A20CE" w:rsidRDefault="007E0723" w:rsidP="007E0723">
      <w:pPr>
        <w:jc w:val="both"/>
        <w:rPr>
          <w:rFonts w:ascii="Times New Roman" w:hAnsi="Times New Roman" w:cs="Times New Roman"/>
          <w:color w:val="000000" w:themeColor="text1"/>
          <w:sz w:val="24"/>
          <w:szCs w:val="24"/>
        </w:rPr>
      </w:pPr>
    </w:p>
    <w:p w:rsidR="000450F3" w:rsidRPr="008A20CE" w:rsidRDefault="000450F3" w:rsidP="007E0723">
      <w:pPr>
        <w:jc w:val="both"/>
        <w:rPr>
          <w:rFonts w:ascii="Times New Roman" w:hAnsi="Times New Roman" w:cs="Times New Roman"/>
          <w:color w:val="000000" w:themeColor="text1"/>
          <w:sz w:val="24"/>
          <w:szCs w:val="24"/>
        </w:rPr>
      </w:pPr>
    </w:p>
    <w:p w:rsidR="000450F3" w:rsidRPr="008A20CE" w:rsidRDefault="000450F3" w:rsidP="007E0723">
      <w:pPr>
        <w:jc w:val="both"/>
        <w:rPr>
          <w:rFonts w:ascii="Times New Roman" w:hAnsi="Times New Roman" w:cs="Times New Roman"/>
          <w:color w:val="000000" w:themeColor="text1"/>
          <w:sz w:val="24"/>
          <w:szCs w:val="24"/>
        </w:rPr>
      </w:pPr>
    </w:p>
    <w:p w:rsidR="000450F3" w:rsidRPr="008A20CE" w:rsidRDefault="000450F3" w:rsidP="007E0723">
      <w:pPr>
        <w:jc w:val="both"/>
        <w:rPr>
          <w:rFonts w:ascii="Times New Roman" w:hAnsi="Times New Roman" w:cs="Times New Roman"/>
          <w:color w:val="000000" w:themeColor="text1"/>
          <w:sz w:val="24"/>
          <w:szCs w:val="24"/>
        </w:rPr>
      </w:pPr>
    </w:p>
    <w:p w:rsidR="000450F3" w:rsidRPr="008A20CE" w:rsidRDefault="000450F3" w:rsidP="007E0723">
      <w:pPr>
        <w:jc w:val="both"/>
        <w:rPr>
          <w:rFonts w:ascii="Times New Roman" w:hAnsi="Times New Roman" w:cs="Times New Roman"/>
          <w:color w:val="000000" w:themeColor="text1"/>
          <w:sz w:val="24"/>
          <w:szCs w:val="24"/>
        </w:rPr>
      </w:pPr>
    </w:p>
    <w:p w:rsidR="000450F3" w:rsidRPr="008A20CE" w:rsidRDefault="000450F3" w:rsidP="007E0723">
      <w:pPr>
        <w:jc w:val="both"/>
        <w:rPr>
          <w:rFonts w:ascii="Times New Roman" w:hAnsi="Times New Roman" w:cs="Times New Roman"/>
          <w:color w:val="000000" w:themeColor="text1"/>
          <w:sz w:val="24"/>
          <w:szCs w:val="24"/>
        </w:rPr>
      </w:pPr>
    </w:p>
    <w:p w:rsidR="000450F3" w:rsidRPr="008A20CE" w:rsidRDefault="000450F3" w:rsidP="00860A9D">
      <w:pPr>
        <w:pStyle w:val="Heading2"/>
        <w:ind w:firstLine="720"/>
        <w:rPr>
          <w:rFonts w:ascii="Times New Roman" w:hAnsi="Times New Roman" w:cs="Times New Roman"/>
          <w:color w:val="000000" w:themeColor="text1"/>
          <w:sz w:val="24"/>
          <w:szCs w:val="24"/>
        </w:rPr>
      </w:pPr>
      <w:bookmarkStart w:id="102" w:name="_Toc73439646"/>
      <w:bookmarkStart w:id="103" w:name="_Toc77108107"/>
      <w:bookmarkStart w:id="104" w:name="_Toc77108506"/>
      <w:bookmarkStart w:id="105" w:name="_Toc77944264"/>
      <w:r w:rsidRPr="008A20CE">
        <w:rPr>
          <w:rFonts w:ascii="Times New Roman" w:hAnsi="Times New Roman" w:cs="Times New Roman"/>
          <w:color w:val="000000" w:themeColor="text1"/>
          <w:sz w:val="24"/>
          <w:szCs w:val="24"/>
        </w:rPr>
        <w:lastRenderedPageBreak/>
        <w:t xml:space="preserve">4.2.4 </w:t>
      </w:r>
      <w:r w:rsidR="00485E86" w:rsidRPr="008A20CE">
        <w:rPr>
          <w:rFonts w:ascii="Times New Roman" w:hAnsi="Times New Roman" w:cs="Times New Roman"/>
          <w:color w:val="000000" w:themeColor="text1"/>
          <w:sz w:val="24"/>
          <w:szCs w:val="24"/>
        </w:rPr>
        <w:t>Relation between wealth of family and girls getting pregnancy</w:t>
      </w:r>
      <w:bookmarkEnd w:id="102"/>
      <w:bookmarkEnd w:id="103"/>
      <w:bookmarkEnd w:id="104"/>
      <w:bookmarkEnd w:id="105"/>
    </w:p>
    <w:p w:rsidR="009718E0" w:rsidRPr="008A20CE" w:rsidRDefault="007E0723" w:rsidP="009718E0">
      <w:pPr>
        <w:keepNext/>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486400" cy="32004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0723" w:rsidRPr="008A20CE" w:rsidRDefault="009718E0" w:rsidP="009718E0">
      <w:pPr>
        <w:pStyle w:val="Caption"/>
        <w:jc w:val="both"/>
        <w:rPr>
          <w:rFonts w:ascii="Times New Roman" w:hAnsi="Times New Roman" w:cs="Times New Roman"/>
          <w:color w:val="000000" w:themeColor="text1"/>
          <w:sz w:val="24"/>
          <w:szCs w:val="24"/>
        </w:rPr>
      </w:pPr>
      <w:bookmarkStart w:id="106" w:name="_Toc77107593"/>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vii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IF GIRLS FROM WEALTHY FAMILIES ARE PRONE TO EARLY PREGNANCIES</w:t>
      </w:r>
      <w:bookmarkEnd w:id="106"/>
    </w:p>
    <w:p w:rsidR="007E0723"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The figure above shows that majority of the respondents said that girls from wealthy families are not prone to early pregnancies with 85% (n=28), while those that said yes were 15% (n=5)</w:t>
      </w:r>
    </w:p>
    <w:p w:rsidR="009718E0" w:rsidRPr="00860A9D" w:rsidRDefault="00A92B99" w:rsidP="00860A9D">
      <w:pPr>
        <w:pStyle w:val="Caption"/>
        <w:keepNext/>
        <w:outlineLvl w:val="1"/>
        <w:rPr>
          <w:rFonts w:ascii="Times New Roman" w:hAnsi="Times New Roman" w:cs="Times New Roman"/>
          <w:b/>
          <w:color w:val="000000" w:themeColor="text1"/>
          <w:sz w:val="24"/>
          <w:szCs w:val="24"/>
        </w:rPr>
      </w:pPr>
      <w:bookmarkStart w:id="107" w:name="_Toc73439647"/>
      <w:bookmarkStart w:id="108" w:name="_Toc77108108"/>
      <w:bookmarkStart w:id="109" w:name="_Toc77108507"/>
      <w:bookmarkStart w:id="110" w:name="_Toc77944265"/>
      <w:r w:rsidRPr="00860A9D">
        <w:rPr>
          <w:rFonts w:ascii="Times New Roman" w:hAnsi="Times New Roman" w:cs="Times New Roman"/>
          <w:b/>
          <w:color w:val="000000" w:themeColor="text1"/>
          <w:sz w:val="24"/>
          <w:szCs w:val="24"/>
        </w:rPr>
        <w:t>4.2.5 RESPONSES ONREASONS WHY GIRL FROM WEALTH FAMILY GET PREGNANT</w:t>
      </w:r>
      <w:bookmarkEnd w:id="107"/>
      <w:bookmarkEnd w:id="108"/>
      <w:bookmarkEnd w:id="109"/>
      <w:bookmarkEnd w:id="110"/>
    </w:p>
    <w:tbl>
      <w:tblPr>
        <w:tblStyle w:val="TableGrid"/>
        <w:tblW w:w="0" w:type="auto"/>
        <w:tblLook w:val="04A0" w:firstRow="1" w:lastRow="0" w:firstColumn="1" w:lastColumn="0" w:noHBand="0" w:noVBand="1"/>
      </w:tblPr>
      <w:tblGrid>
        <w:gridCol w:w="3117"/>
        <w:gridCol w:w="3117"/>
        <w:gridCol w:w="1321"/>
      </w:tblGrid>
      <w:tr w:rsidR="007E0723" w:rsidRPr="008A20CE" w:rsidTr="00386D1A">
        <w:tc>
          <w:tcPr>
            <w:tcW w:w="3117" w:type="dxa"/>
          </w:tcPr>
          <w:p w:rsidR="007E0723" w:rsidRPr="008A20CE" w:rsidRDefault="007E0723" w:rsidP="00386D1A">
            <w:pPr>
              <w:jc w:val="both"/>
              <w:rPr>
                <w:rFonts w:ascii="Times New Roman" w:hAnsi="Times New Roman" w:cs="Times New Roman"/>
                <w:color w:val="000000" w:themeColor="text1"/>
                <w:sz w:val="24"/>
                <w:szCs w:val="24"/>
              </w:rPr>
            </w:pP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frequency</w:t>
            </w:r>
          </w:p>
        </w:tc>
        <w:tc>
          <w:tcPr>
            <w:tcW w:w="132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percentage</w:t>
            </w:r>
          </w:p>
        </w:tc>
      </w:tr>
      <w:tr w:rsidR="007E0723" w:rsidRPr="008A20CE" w:rsidTr="00386D1A">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Peer pressure</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w:t>
            </w:r>
          </w:p>
        </w:tc>
        <w:tc>
          <w:tcPr>
            <w:tcW w:w="132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20%</w:t>
            </w:r>
          </w:p>
        </w:tc>
      </w:tr>
      <w:tr w:rsidR="007E0723" w:rsidRPr="008A20CE" w:rsidTr="00386D1A">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unplanned</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w:t>
            </w:r>
          </w:p>
        </w:tc>
        <w:tc>
          <w:tcPr>
            <w:tcW w:w="132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40%</w:t>
            </w:r>
          </w:p>
        </w:tc>
      </w:tr>
      <w:tr w:rsidR="007E0723" w:rsidRPr="008A20CE" w:rsidTr="00386D1A">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Bad company</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w:t>
            </w:r>
          </w:p>
        </w:tc>
        <w:tc>
          <w:tcPr>
            <w:tcW w:w="132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40%</w:t>
            </w:r>
          </w:p>
        </w:tc>
      </w:tr>
      <w:tr w:rsidR="007E0723" w:rsidRPr="008A20CE" w:rsidTr="00386D1A">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total</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5</w:t>
            </w:r>
          </w:p>
        </w:tc>
        <w:tc>
          <w:tcPr>
            <w:tcW w:w="132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100%</w:t>
            </w:r>
          </w:p>
        </w:tc>
      </w:tr>
    </w:tbl>
    <w:p w:rsidR="00524892" w:rsidRPr="008A20CE" w:rsidRDefault="00A92B99" w:rsidP="006D773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Table 2 SHOWING SOME REASONS WHY GIRLS FROM WEALTHY FAMILIES GET PRONE TO EARLY PREGNANCIES</w:t>
      </w:r>
    </w:p>
    <w:p w:rsidR="006D7733" w:rsidRPr="008A20CE" w:rsidRDefault="00B73AA0" w:rsidP="006D773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From the table above, 40% </w:t>
      </w:r>
      <w:r w:rsidR="007E0723" w:rsidRPr="008A20CE">
        <w:rPr>
          <w:rFonts w:ascii="Times New Roman" w:hAnsi="Times New Roman" w:cs="Times New Roman"/>
          <w:color w:val="000000" w:themeColor="text1"/>
          <w:sz w:val="24"/>
          <w:szCs w:val="24"/>
        </w:rPr>
        <w:t>of the respondents said bad company and unplanne</w:t>
      </w:r>
      <w:r w:rsidR="009C4264" w:rsidRPr="008A20CE">
        <w:rPr>
          <w:rFonts w:ascii="Times New Roman" w:hAnsi="Times New Roman" w:cs="Times New Roman"/>
          <w:color w:val="000000" w:themeColor="text1"/>
          <w:sz w:val="24"/>
          <w:szCs w:val="24"/>
        </w:rPr>
        <w:t>d while 20% said peer pressure.</w:t>
      </w:r>
    </w:p>
    <w:p w:rsidR="006D7733" w:rsidRPr="008A20CE" w:rsidRDefault="006D7733" w:rsidP="006D7733">
      <w:pPr>
        <w:jc w:val="both"/>
        <w:rPr>
          <w:rFonts w:ascii="Times New Roman" w:hAnsi="Times New Roman" w:cs="Times New Roman"/>
          <w:color w:val="000000" w:themeColor="text1"/>
          <w:sz w:val="24"/>
          <w:szCs w:val="24"/>
        </w:rPr>
      </w:pPr>
    </w:p>
    <w:p w:rsidR="007249BD" w:rsidRPr="008A20CE" w:rsidRDefault="007249BD" w:rsidP="00044CBC">
      <w:pPr>
        <w:pStyle w:val="Heading2"/>
        <w:rPr>
          <w:rFonts w:ascii="Times New Roman" w:hAnsi="Times New Roman" w:cs="Times New Roman"/>
          <w:b w:val="0"/>
          <w:color w:val="000000" w:themeColor="text1"/>
          <w:sz w:val="24"/>
          <w:szCs w:val="24"/>
        </w:rPr>
      </w:pPr>
    </w:p>
    <w:p w:rsidR="007E0723" w:rsidRPr="00C855DA" w:rsidRDefault="007E0723" w:rsidP="00860A9D">
      <w:pPr>
        <w:pStyle w:val="Heading2"/>
        <w:ind w:left="720" w:firstLine="720"/>
        <w:rPr>
          <w:rFonts w:ascii="Times New Roman" w:hAnsi="Times New Roman" w:cs="Times New Roman"/>
          <w:color w:val="000000" w:themeColor="text1"/>
          <w:sz w:val="24"/>
          <w:szCs w:val="24"/>
        </w:rPr>
      </w:pPr>
      <w:bookmarkStart w:id="111" w:name="_Toc77108109"/>
      <w:bookmarkStart w:id="112" w:name="_Toc77108508"/>
      <w:bookmarkStart w:id="113" w:name="_Toc77944266"/>
      <w:r w:rsidRPr="00C855DA">
        <w:rPr>
          <w:rFonts w:ascii="Times New Roman" w:hAnsi="Times New Roman" w:cs="Times New Roman"/>
          <w:color w:val="000000" w:themeColor="text1"/>
          <w:sz w:val="24"/>
          <w:szCs w:val="24"/>
        </w:rPr>
        <w:t>4.3 SOCIAL CULTURAL FACTORS</w:t>
      </w:r>
      <w:bookmarkEnd w:id="111"/>
      <w:bookmarkEnd w:id="112"/>
      <w:bookmarkEnd w:id="113"/>
    </w:p>
    <w:p w:rsidR="00A92B99" w:rsidRPr="008A20CE" w:rsidRDefault="00C855DA" w:rsidP="00860A9D">
      <w:pPr>
        <w:pStyle w:val="Heading2"/>
        <w:ind w:left="720" w:firstLine="720"/>
        <w:rPr>
          <w:rFonts w:ascii="Times New Roman" w:hAnsi="Times New Roman" w:cs="Times New Roman"/>
          <w:color w:val="000000" w:themeColor="text1"/>
          <w:sz w:val="24"/>
          <w:szCs w:val="24"/>
        </w:rPr>
      </w:pPr>
      <w:bookmarkStart w:id="114" w:name="_Toc73439649"/>
      <w:bookmarkStart w:id="115" w:name="_Toc77108110"/>
      <w:bookmarkStart w:id="116" w:name="_Toc77108509"/>
      <w:bookmarkStart w:id="117" w:name="_Toc77944267"/>
      <w:r w:rsidRPr="008A20CE">
        <w:rPr>
          <w:rFonts w:ascii="Times New Roman" w:hAnsi="Times New Roman" w:cs="Times New Roman"/>
          <w:color w:val="000000" w:themeColor="text1"/>
          <w:sz w:val="24"/>
          <w:szCs w:val="24"/>
        </w:rPr>
        <w:t>4.3.1 Responses on how teenage pregnancy is perceived in society</w:t>
      </w:r>
      <w:bookmarkEnd w:id="114"/>
      <w:bookmarkEnd w:id="115"/>
      <w:bookmarkEnd w:id="116"/>
      <w:bookmarkEnd w:id="117"/>
    </w:p>
    <w:tbl>
      <w:tblPr>
        <w:tblStyle w:val="TableGrid"/>
        <w:tblW w:w="0" w:type="auto"/>
        <w:tblLook w:val="04A0" w:firstRow="1" w:lastRow="0" w:firstColumn="1" w:lastColumn="0" w:noHBand="0" w:noVBand="1"/>
      </w:tblPr>
      <w:tblGrid>
        <w:gridCol w:w="3381"/>
        <w:gridCol w:w="3518"/>
        <w:gridCol w:w="2260"/>
      </w:tblGrid>
      <w:tr w:rsidR="007E0723" w:rsidRPr="008A20CE" w:rsidTr="006D7733">
        <w:trPr>
          <w:trHeight w:val="400"/>
        </w:trPr>
        <w:tc>
          <w:tcPr>
            <w:tcW w:w="3381" w:type="dxa"/>
          </w:tcPr>
          <w:p w:rsidR="007E0723" w:rsidRPr="008A20CE" w:rsidRDefault="007E0723" w:rsidP="00386D1A">
            <w:pPr>
              <w:jc w:val="both"/>
              <w:rPr>
                <w:rFonts w:ascii="Times New Roman" w:hAnsi="Times New Roman" w:cs="Times New Roman"/>
                <w:color w:val="000000" w:themeColor="text1"/>
                <w:sz w:val="24"/>
                <w:szCs w:val="24"/>
              </w:rPr>
            </w:pPr>
          </w:p>
        </w:tc>
        <w:tc>
          <w:tcPr>
            <w:tcW w:w="3518" w:type="dxa"/>
          </w:tcPr>
          <w:p w:rsidR="007E0723" w:rsidRPr="008A20CE" w:rsidRDefault="00C855DA" w:rsidP="00386D1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Pr="008A20CE">
              <w:rPr>
                <w:rFonts w:ascii="Times New Roman" w:hAnsi="Times New Roman" w:cs="Times New Roman"/>
                <w:color w:val="000000" w:themeColor="text1"/>
                <w:sz w:val="24"/>
                <w:szCs w:val="24"/>
              </w:rPr>
              <w:t>requency</w:t>
            </w:r>
          </w:p>
        </w:tc>
        <w:tc>
          <w:tcPr>
            <w:tcW w:w="2260" w:type="dxa"/>
          </w:tcPr>
          <w:p w:rsidR="007E0723" w:rsidRPr="008A20CE" w:rsidRDefault="00C855DA" w:rsidP="00386D1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8A20CE">
              <w:rPr>
                <w:rFonts w:ascii="Times New Roman" w:hAnsi="Times New Roman" w:cs="Times New Roman"/>
                <w:color w:val="000000" w:themeColor="text1"/>
                <w:sz w:val="24"/>
                <w:szCs w:val="24"/>
              </w:rPr>
              <w:t>ercentage</w:t>
            </w:r>
          </w:p>
        </w:tc>
      </w:tr>
      <w:tr w:rsidR="007E0723" w:rsidRPr="008A20CE" w:rsidTr="006D7733">
        <w:trPr>
          <w:trHeight w:val="400"/>
        </w:trPr>
        <w:tc>
          <w:tcPr>
            <w:tcW w:w="338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Vehemently condemned</w:t>
            </w:r>
          </w:p>
        </w:tc>
        <w:tc>
          <w:tcPr>
            <w:tcW w:w="3518"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w:t>
            </w:r>
          </w:p>
        </w:tc>
        <w:tc>
          <w:tcPr>
            <w:tcW w:w="2260"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6%</w:t>
            </w:r>
          </w:p>
        </w:tc>
      </w:tr>
      <w:tr w:rsidR="007E0723" w:rsidRPr="008A20CE" w:rsidTr="006D7733">
        <w:trPr>
          <w:trHeight w:val="400"/>
        </w:trPr>
        <w:tc>
          <w:tcPr>
            <w:tcW w:w="338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Fairly condemned</w:t>
            </w:r>
          </w:p>
        </w:tc>
        <w:tc>
          <w:tcPr>
            <w:tcW w:w="3518"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19</w:t>
            </w:r>
          </w:p>
        </w:tc>
        <w:tc>
          <w:tcPr>
            <w:tcW w:w="2260"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58%</w:t>
            </w:r>
          </w:p>
        </w:tc>
      </w:tr>
      <w:tr w:rsidR="007E0723" w:rsidRPr="008A20CE" w:rsidTr="006D7733">
        <w:trPr>
          <w:trHeight w:val="400"/>
        </w:trPr>
        <w:tc>
          <w:tcPr>
            <w:tcW w:w="338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accepted</w:t>
            </w:r>
          </w:p>
        </w:tc>
        <w:tc>
          <w:tcPr>
            <w:tcW w:w="3518"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8</w:t>
            </w:r>
          </w:p>
        </w:tc>
        <w:tc>
          <w:tcPr>
            <w:tcW w:w="2260"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24%</w:t>
            </w:r>
          </w:p>
        </w:tc>
      </w:tr>
      <w:tr w:rsidR="007E0723" w:rsidRPr="008A20CE" w:rsidTr="006D7733">
        <w:trPr>
          <w:trHeight w:val="374"/>
        </w:trPr>
        <w:tc>
          <w:tcPr>
            <w:tcW w:w="338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unaccepted</w:t>
            </w:r>
          </w:p>
        </w:tc>
        <w:tc>
          <w:tcPr>
            <w:tcW w:w="3518"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4</w:t>
            </w:r>
          </w:p>
        </w:tc>
        <w:tc>
          <w:tcPr>
            <w:tcW w:w="2260"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12%</w:t>
            </w:r>
          </w:p>
        </w:tc>
      </w:tr>
      <w:tr w:rsidR="007E0723" w:rsidRPr="008A20CE" w:rsidTr="006D7733">
        <w:trPr>
          <w:trHeight w:val="374"/>
        </w:trPr>
        <w:tc>
          <w:tcPr>
            <w:tcW w:w="3381"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TOTAL</w:t>
            </w:r>
          </w:p>
        </w:tc>
        <w:tc>
          <w:tcPr>
            <w:tcW w:w="3518"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33</w:t>
            </w:r>
          </w:p>
        </w:tc>
        <w:tc>
          <w:tcPr>
            <w:tcW w:w="2260"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100%</w:t>
            </w:r>
          </w:p>
        </w:tc>
      </w:tr>
    </w:tbl>
    <w:p w:rsidR="007E0723" w:rsidRPr="008A20CE" w:rsidRDefault="00A92B99"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Table 3 SHOWING HOW TEENAGE PREGNANCIES ARE PERCIEVED IN THE SOCIETY</w:t>
      </w:r>
    </w:p>
    <w:p w:rsidR="007E0723"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From the table above, those that said fairly condemned were 58% (n=19), vehemently co</w:t>
      </w:r>
      <w:r w:rsidR="00126155" w:rsidRPr="008A20CE">
        <w:rPr>
          <w:rFonts w:ascii="Times New Roman" w:hAnsi="Times New Roman" w:cs="Times New Roman"/>
          <w:color w:val="000000" w:themeColor="text1"/>
          <w:sz w:val="24"/>
          <w:szCs w:val="24"/>
        </w:rPr>
        <w:t>ndemned were 6% (n=2),</w:t>
      </w:r>
      <w:r w:rsidR="00B73AA0" w:rsidRPr="008A20CE">
        <w:rPr>
          <w:rFonts w:ascii="Times New Roman" w:hAnsi="Times New Roman" w:cs="Times New Roman"/>
          <w:color w:val="000000" w:themeColor="text1"/>
          <w:sz w:val="24"/>
          <w:szCs w:val="24"/>
        </w:rPr>
        <w:t xml:space="preserve"> accepted were 24% (n=8</w:t>
      </w:r>
      <w:r w:rsidR="00126155" w:rsidRPr="008A20CE">
        <w:rPr>
          <w:rFonts w:ascii="Times New Roman" w:hAnsi="Times New Roman" w:cs="Times New Roman"/>
          <w:color w:val="000000" w:themeColor="text1"/>
          <w:sz w:val="24"/>
          <w:szCs w:val="24"/>
        </w:rPr>
        <w:t>) and those who said unaccepted were 12% (n=4)</w:t>
      </w:r>
    </w:p>
    <w:p w:rsidR="006D7733" w:rsidRPr="008A20CE" w:rsidRDefault="006D7733" w:rsidP="00860A9D">
      <w:pPr>
        <w:pStyle w:val="Heading2"/>
        <w:ind w:left="720" w:firstLine="720"/>
        <w:rPr>
          <w:rFonts w:ascii="Times New Roman" w:hAnsi="Times New Roman" w:cs="Times New Roman"/>
          <w:color w:val="000000" w:themeColor="text1"/>
          <w:sz w:val="24"/>
          <w:szCs w:val="24"/>
        </w:rPr>
      </w:pPr>
      <w:bookmarkStart w:id="118" w:name="_Toc73439650"/>
      <w:bookmarkStart w:id="119" w:name="_Toc77108111"/>
      <w:bookmarkStart w:id="120" w:name="_Toc77108510"/>
      <w:bookmarkStart w:id="121" w:name="_Toc77944268"/>
      <w:r w:rsidRPr="008A20CE">
        <w:rPr>
          <w:rFonts w:ascii="Times New Roman" w:hAnsi="Times New Roman" w:cs="Times New Roman"/>
          <w:color w:val="000000" w:themeColor="text1"/>
          <w:sz w:val="24"/>
          <w:szCs w:val="24"/>
        </w:rPr>
        <w:t xml:space="preserve">4.3.2 </w:t>
      </w:r>
      <w:r w:rsidR="00B73AA0" w:rsidRPr="008A20CE">
        <w:rPr>
          <w:rFonts w:ascii="Times New Roman" w:hAnsi="Times New Roman" w:cs="Times New Roman"/>
          <w:color w:val="000000" w:themeColor="text1"/>
          <w:sz w:val="24"/>
          <w:szCs w:val="24"/>
        </w:rPr>
        <w:t>Responses</w:t>
      </w:r>
      <w:r w:rsidRPr="008A20CE">
        <w:rPr>
          <w:rFonts w:ascii="Times New Roman" w:hAnsi="Times New Roman" w:cs="Times New Roman"/>
          <w:color w:val="000000" w:themeColor="text1"/>
          <w:sz w:val="24"/>
          <w:szCs w:val="24"/>
        </w:rPr>
        <w:t xml:space="preserve"> on sex education</w:t>
      </w:r>
      <w:bookmarkEnd w:id="118"/>
      <w:bookmarkEnd w:id="119"/>
      <w:bookmarkEnd w:id="120"/>
      <w:bookmarkEnd w:id="121"/>
    </w:p>
    <w:p w:rsidR="009718E0" w:rsidRPr="008A20CE" w:rsidRDefault="007E0723" w:rsidP="009718E0">
      <w:pPr>
        <w:keepNext/>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4876800" cy="264795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E0723" w:rsidRPr="008A20CE" w:rsidRDefault="009718E0" w:rsidP="009718E0">
      <w:pPr>
        <w:pStyle w:val="Caption"/>
        <w:jc w:val="both"/>
        <w:rPr>
          <w:rFonts w:ascii="Times New Roman" w:hAnsi="Times New Roman" w:cs="Times New Roman"/>
          <w:color w:val="000000" w:themeColor="text1"/>
          <w:sz w:val="24"/>
          <w:szCs w:val="24"/>
        </w:rPr>
      </w:pPr>
      <w:bookmarkStart w:id="122" w:name="_Toc77107594"/>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viii</w:t>
      </w:r>
      <w:r w:rsidR="00823777" w:rsidRPr="008A20CE">
        <w:rPr>
          <w:rFonts w:ascii="Times New Roman" w:hAnsi="Times New Roman" w:cs="Times New Roman"/>
          <w:color w:val="000000" w:themeColor="text1"/>
          <w:sz w:val="24"/>
          <w:szCs w:val="24"/>
        </w:rPr>
        <w:fldChar w:fldCharType="end"/>
      </w:r>
      <w:r w:rsidR="00553867" w:rsidRPr="008A20CE">
        <w:rPr>
          <w:rFonts w:ascii="Times New Roman" w:hAnsi="Times New Roman" w:cs="Times New Roman"/>
          <w:color w:val="000000" w:themeColor="text1"/>
          <w:sz w:val="24"/>
          <w:szCs w:val="24"/>
        </w:rPr>
        <w:t xml:space="preserve"> SHOWING</w:t>
      </w:r>
      <w:r w:rsidRPr="008A20CE">
        <w:rPr>
          <w:rFonts w:ascii="Times New Roman" w:hAnsi="Times New Roman" w:cs="Times New Roman"/>
          <w:color w:val="000000" w:themeColor="text1"/>
          <w:sz w:val="24"/>
          <w:szCs w:val="24"/>
        </w:rPr>
        <w:t xml:space="preserve"> THE PERCENTAGE OF THE RESPONDENTS WHO HAVE EVER RECIEVED SEX EDUCATION</w:t>
      </w:r>
      <w:bookmarkEnd w:id="122"/>
    </w:p>
    <w:p w:rsidR="006D7733" w:rsidRPr="008A20CE" w:rsidRDefault="007E0723" w:rsidP="006D773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From the figure above, majority of the respondents said they have not received any sex education from their parents or relatives with 76% (n=25) and thos</w:t>
      </w:r>
      <w:r w:rsidR="00BB6AB2" w:rsidRPr="008A20CE">
        <w:rPr>
          <w:rFonts w:ascii="Times New Roman" w:hAnsi="Times New Roman" w:cs="Times New Roman"/>
          <w:color w:val="000000" w:themeColor="text1"/>
          <w:sz w:val="24"/>
          <w:szCs w:val="24"/>
        </w:rPr>
        <w:t>e that said yes were 24% (n=8).</w:t>
      </w:r>
    </w:p>
    <w:p w:rsidR="006D7733" w:rsidRPr="008A20CE" w:rsidRDefault="00960BD4" w:rsidP="00860A9D">
      <w:pPr>
        <w:pStyle w:val="Heading2"/>
        <w:ind w:firstLine="720"/>
        <w:rPr>
          <w:rFonts w:ascii="Times New Roman" w:hAnsi="Times New Roman" w:cs="Times New Roman"/>
          <w:color w:val="000000" w:themeColor="text1"/>
          <w:sz w:val="24"/>
          <w:szCs w:val="24"/>
        </w:rPr>
      </w:pPr>
      <w:bookmarkStart w:id="123" w:name="_Toc73439651"/>
      <w:bookmarkStart w:id="124" w:name="_Toc77108112"/>
      <w:bookmarkStart w:id="125" w:name="_Toc77108511"/>
      <w:bookmarkStart w:id="126" w:name="_Toc77944269"/>
      <w:r w:rsidRPr="008A20CE">
        <w:rPr>
          <w:rFonts w:ascii="Times New Roman" w:hAnsi="Times New Roman" w:cs="Times New Roman"/>
          <w:color w:val="000000" w:themeColor="text1"/>
          <w:sz w:val="24"/>
          <w:szCs w:val="24"/>
        </w:rPr>
        <w:lastRenderedPageBreak/>
        <w:t>4.3.3responses</w:t>
      </w:r>
      <w:r w:rsidR="006D7733" w:rsidRPr="008A20CE">
        <w:rPr>
          <w:rFonts w:ascii="Times New Roman" w:hAnsi="Times New Roman" w:cs="Times New Roman"/>
          <w:color w:val="000000" w:themeColor="text1"/>
          <w:sz w:val="24"/>
          <w:szCs w:val="24"/>
        </w:rPr>
        <w:t xml:space="preserve"> on how often girl receive sex education</w:t>
      </w:r>
      <w:bookmarkEnd w:id="123"/>
      <w:bookmarkEnd w:id="124"/>
      <w:bookmarkEnd w:id="125"/>
      <w:bookmarkEnd w:id="126"/>
    </w:p>
    <w:p w:rsidR="00C21513" w:rsidRPr="008A20CE" w:rsidRDefault="007E0723" w:rsidP="006D7733">
      <w:pPr>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4876800" cy="2638425"/>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53867" w:rsidRPr="008A20CE" w:rsidRDefault="00C21513" w:rsidP="00553867">
      <w:pPr>
        <w:pStyle w:val="Caption"/>
        <w:jc w:val="both"/>
        <w:rPr>
          <w:rFonts w:ascii="Times New Roman" w:hAnsi="Times New Roman" w:cs="Times New Roman"/>
          <w:color w:val="000000" w:themeColor="text1"/>
          <w:sz w:val="24"/>
          <w:szCs w:val="24"/>
        </w:rPr>
      </w:pPr>
      <w:bookmarkStart w:id="127" w:name="_Toc77107595"/>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ix</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HOW OFTEN RESPONDENTS HAVE RECIEVED SEX EDUCATION FROM PARENTS</w:t>
      </w:r>
      <w:bookmarkEnd w:id="127"/>
    </w:p>
    <w:p w:rsidR="005E5419" w:rsidRPr="008A20CE" w:rsidRDefault="005E5419" w:rsidP="005E5419">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The figure above shows that majority of the respondent said that they rarely received sex education from their parents or relatives with 62% (n=</w:t>
      </w:r>
      <w:r w:rsidR="00524892" w:rsidRPr="008A20CE">
        <w:rPr>
          <w:rFonts w:ascii="Times New Roman" w:hAnsi="Times New Roman" w:cs="Times New Roman"/>
          <w:color w:val="000000" w:themeColor="text1"/>
          <w:sz w:val="24"/>
          <w:szCs w:val="24"/>
        </w:rPr>
        <w:t>20</w:t>
      </w:r>
      <w:r w:rsidRPr="008A20CE">
        <w:rPr>
          <w:rFonts w:ascii="Times New Roman" w:hAnsi="Times New Roman" w:cs="Times New Roman"/>
          <w:color w:val="000000" w:themeColor="text1"/>
          <w:sz w:val="24"/>
          <w:szCs w:val="24"/>
        </w:rPr>
        <w:t xml:space="preserve">) while others said </w:t>
      </w:r>
      <w:r w:rsidR="00CB2D93" w:rsidRPr="008A20CE">
        <w:rPr>
          <w:rFonts w:ascii="Times New Roman" w:hAnsi="Times New Roman" w:cs="Times New Roman"/>
          <w:color w:val="000000" w:themeColor="text1"/>
          <w:sz w:val="24"/>
          <w:szCs w:val="24"/>
        </w:rPr>
        <w:t>occasionally with 38%</w:t>
      </w:r>
      <w:r w:rsidR="00524892" w:rsidRPr="008A20CE">
        <w:rPr>
          <w:rFonts w:ascii="Times New Roman" w:hAnsi="Times New Roman" w:cs="Times New Roman"/>
          <w:color w:val="000000" w:themeColor="text1"/>
          <w:sz w:val="24"/>
          <w:szCs w:val="24"/>
        </w:rPr>
        <w:t xml:space="preserve"> (n=13)</w:t>
      </w:r>
      <w:r w:rsidR="00CB2D93" w:rsidRPr="008A20CE">
        <w:rPr>
          <w:rFonts w:ascii="Times New Roman" w:hAnsi="Times New Roman" w:cs="Times New Roman"/>
          <w:color w:val="000000" w:themeColor="text1"/>
          <w:sz w:val="24"/>
          <w:szCs w:val="24"/>
        </w:rPr>
        <w:t xml:space="preserve"> and no one who said regularly.</w:t>
      </w:r>
    </w:p>
    <w:p w:rsidR="007E0723" w:rsidRPr="00860A9D" w:rsidRDefault="007E0723" w:rsidP="00860A9D">
      <w:pPr>
        <w:pStyle w:val="Caption"/>
        <w:ind w:firstLine="720"/>
        <w:jc w:val="both"/>
        <w:rPr>
          <w:rFonts w:ascii="Times New Roman" w:hAnsi="Times New Roman" w:cs="Times New Roman"/>
          <w:b/>
          <w:i w:val="0"/>
          <w:color w:val="000000" w:themeColor="text1"/>
          <w:sz w:val="24"/>
          <w:szCs w:val="24"/>
        </w:rPr>
      </w:pPr>
      <w:r w:rsidRPr="00860A9D">
        <w:rPr>
          <w:rFonts w:ascii="Times New Roman" w:hAnsi="Times New Roman" w:cs="Times New Roman"/>
          <w:b/>
          <w:i w:val="0"/>
          <w:color w:val="000000" w:themeColor="text1"/>
          <w:sz w:val="24"/>
          <w:szCs w:val="24"/>
        </w:rPr>
        <w:t>4.3.4 Showing if sex before marriage allowed in their community</w:t>
      </w:r>
    </w:p>
    <w:p w:rsidR="00C21513" w:rsidRPr="008A20CE" w:rsidRDefault="007E0723" w:rsidP="00C21513">
      <w:pPr>
        <w:keepNext/>
        <w:jc w:val="both"/>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486400" cy="320040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E0723" w:rsidRPr="008A20CE" w:rsidRDefault="00C21513" w:rsidP="00C21513">
      <w:pPr>
        <w:pStyle w:val="Caption"/>
        <w:jc w:val="both"/>
        <w:rPr>
          <w:rFonts w:ascii="Times New Roman" w:hAnsi="Times New Roman" w:cs="Times New Roman"/>
          <w:color w:val="000000" w:themeColor="text1"/>
          <w:sz w:val="24"/>
          <w:szCs w:val="24"/>
        </w:rPr>
      </w:pPr>
      <w:bookmarkStart w:id="128" w:name="_Toc77107596"/>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x</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IF SEX IS ALLOWED BEFORE MARRIAGE</w:t>
      </w:r>
      <w:bookmarkEnd w:id="128"/>
    </w:p>
    <w:p w:rsidR="007E0723"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lastRenderedPageBreak/>
        <w:t>From the figure above, all of the respondents said that sex before marriage was not allowed in their community.</w:t>
      </w:r>
    </w:p>
    <w:p w:rsidR="00C21513" w:rsidRPr="008A20CE" w:rsidRDefault="00C21513" w:rsidP="00C21513">
      <w:pPr>
        <w:pStyle w:val="Caption"/>
        <w:keepNext/>
        <w:rPr>
          <w:rFonts w:ascii="Times New Roman" w:hAnsi="Times New Roman" w:cs="Times New Roman"/>
          <w:color w:val="000000" w:themeColor="text1"/>
          <w:sz w:val="24"/>
          <w:szCs w:val="24"/>
        </w:rPr>
      </w:pPr>
      <w:bookmarkStart w:id="129" w:name="_Toc77107640"/>
      <w:r w:rsidRPr="008A20CE">
        <w:rPr>
          <w:rFonts w:ascii="Times New Roman" w:hAnsi="Times New Roman" w:cs="Times New Roman"/>
          <w:color w:val="000000" w:themeColor="text1"/>
          <w:sz w:val="24"/>
          <w:szCs w:val="24"/>
        </w:rPr>
        <w:t xml:space="preserve">Table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Table \* ARABIC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4</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THE APPROPRIATE MARRIAGE AGE IN THE COMMUNITY</w:t>
      </w:r>
      <w:bookmarkEnd w:id="129"/>
    </w:p>
    <w:p w:rsidR="00960BD4" w:rsidRPr="008A20CE" w:rsidRDefault="00960BD4" w:rsidP="00860A9D">
      <w:pPr>
        <w:pStyle w:val="Heading2"/>
        <w:ind w:left="720" w:firstLine="720"/>
        <w:rPr>
          <w:rFonts w:ascii="Times New Roman" w:hAnsi="Times New Roman" w:cs="Times New Roman"/>
          <w:color w:val="000000" w:themeColor="text1"/>
          <w:sz w:val="24"/>
          <w:szCs w:val="24"/>
        </w:rPr>
      </w:pPr>
      <w:bookmarkStart w:id="130" w:name="_Toc73439652"/>
      <w:bookmarkStart w:id="131" w:name="_Toc77108113"/>
      <w:bookmarkStart w:id="132" w:name="_Toc77108512"/>
      <w:bookmarkStart w:id="133" w:name="_Toc77944270"/>
      <w:r w:rsidRPr="008A20CE">
        <w:rPr>
          <w:rFonts w:ascii="Times New Roman" w:hAnsi="Times New Roman" w:cs="Times New Roman"/>
          <w:color w:val="000000" w:themeColor="text1"/>
          <w:sz w:val="24"/>
          <w:szCs w:val="24"/>
        </w:rPr>
        <w:t xml:space="preserve">4.3.5 </w:t>
      </w:r>
      <w:r w:rsidR="00B73AA0" w:rsidRPr="008A20CE">
        <w:rPr>
          <w:rFonts w:ascii="Times New Roman" w:hAnsi="Times New Roman" w:cs="Times New Roman"/>
          <w:color w:val="000000" w:themeColor="text1"/>
          <w:sz w:val="24"/>
          <w:szCs w:val="24"/>
        </w:rPr>
        <w:t xml:space="preserve">Responses appropriate age to </w:t>
      </w:r>
      <w:r w:rsidRPr="008A20CE">
        <w:rPr>
          <w:rFonts w:ascii="Times New Roman" w:hAnsi="Times New Roman" w:cs="Times New Roman"/>
          <w:color w:val="000000" w:themeColor="text1"/>
          <w:sz w:val="24"/>
          <w:szCs w:val="24"/>
        </w:rPr>
        <w:t>get pregnant</w:t>
      </w:r>
      <w:bookmarkEnd w:id="130"/>
      <w:bookmarkEnd w:id="131"/>
      <w:bookmarkEnd w:id="132"/>
      <w:bookmarkEnd w:id="133"/>
    </w:p>
    <w:tbl>
      <w:tblPr>
        <w:tblStyle w:val="TableGrid"/>
        <w:tblW w:w="0" w:type="auto"/>
        <w:tblLook w:val="04A0" w:firstRow="1" w:lastRow="0" w:firstColumn="1" w:lastColumn="0" w:noHBand="0" w:noVBand="1"/>
      </w:tblPr>
      <w:tblGrid>
        <w:gridCol w:w="3116"/>
        <w:gridCol w:w="3117"/>
        <w:gridCol w:w="3117"/>
      </w:tblGrid>
      <w:tr w:rsidR="007E0723" w:rsidRPr="008A20CE" w:rsidTr="00386D1A">
        <w:tc>
          <w:tcPr>
            <w:tcW w:w="311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Age</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frequency</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Percentage</w:t>
            </w:r>
          </w:p>
        </w:tc>
      </w:tr>
      <w:tr w:rsidR="007E0723" w:rsidRPr="008A20CE" w:rsidTr="00386D1A">
        <w:tc>
          <w:tcPr>
            <w:tcW w:w="311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13-17years</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6%</w:t>
            </w:r>
          </w:p>
        </w:tc>
      </w:tr>
      <w:tr w:rsidR="007E0723" w:rsidRPr="008A20CE" w:rsidTr="00386D1A">
        <w:tc>
          <w:tcPr>
            <w:tcW w:w="311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18-20years</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5</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15%</w:t>
            </w:r>
          </w:p>
        </w:tc>
      </w:tr>
      <w:tr w:rsidR="007E0723" w:rsidRPr="008A20CE" w:rsidTr="00386D1A">
        <w:tc>
          <w:tcPr>
            <w:tcW w:w="311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Above 20years</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26</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78%</w:t>
            </w:r>
          </w:p>
        </w:tc>
      </w:tr>
      <w:tr w:rsidR="007E0723" w:rsidRPr="008A20CE" w:rsidTr="00386D1A">
        <w:tc>
          <w:tcPr>
            <w:tcW w:w="3116"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Any age</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0</w:t>
            </w:r>
          </w:p>
        </w:tc>
        <w:tc>
          <w:tcPr>
            <w:tcW w:w="3117" w:type="dxa"/>
          </w:tcPr>
          <w:p w:rsidR="007E0723" w:rsidRPr="008A20CE" w:rsidRDefault="007E0723" w:rsidP="00386D1A">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0</w:t>
            </w:r>
          </w:p>
        </w:tc>
      </w:tr>
    </w:tbl>
    <w:p w:rsidR="007E0723" w:rsidRPr="008A20CE" w:rsidRDefault="007E0723" w:rsidP="007E0723">
      <w:pPr>
        <w:jc w:val="both"/>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From the table above, majority of the respondents said the best age for marriage was above 20 years with 78% (n=26), followed by 18-20 years with 15% (n=5) and 13-17 years with 6% (n=2).</w:t>
      </w:r>
    </w:p>
    <w:p w:rsidR="00C21513" w:rsidRPr="008A20CE" w:rsidRDefault="007E0723" w:rsidP="00860A9D">
      <w:pPr>
        <w:pStyle w:val="Heading2"/>
        <w:ind w:left="720" w:firstLine="720"/>
        <w:rPr>
          <w:rFonts w:ascii="Times New Roman" w:hAnsi="Times New Roman" w:cs="Times New Roman"/>
          <w:b w:val="0"/>
          <w:bCs w:val="0"/>
          <w:color w:val="000000" w:themeColor="text1"/>
          <w:sz w:val="24"/>
          <w:szCs w:val="24"/>
        </w:rPr>
      </w:pPr>
      <w:bookmarkStart w:id="134" w:name="_Toc73439653"/>
      <w:bookmarkStart w:id="135" w:name="_Toc77108513"/>
      <w:bookmarkStart w:id="136" w:name="_Toc77944271"/>
      <w:r w:rsidRPr="00C855DA">
        <w:rPr>
          <w:rFonts w:ascii="Times New Roman" w:hAnsi="Times New Roman" w:cs="Times New Roman"/>
          <w:bCs w:val="0"/>
          <w:color w:val="000000" w:themeColor="text1"/>
          <w:sz w:val="24"/>
          <w:szCs w:val="24"/>
        </w:rPr>
        <w:t>4.4 KNOWLEDGE AND AWARENESS</w:t>
      </w:r>
      <w:r w:rsidRPr="008A20CE">
        <w:rPr>
          <w:rFonts w:ascii="Times New Roman" w:hAnsi="Times New Roman" w:cs="Times New Roman"/>
          <w:noProof/>
          <w:color w:val="000000" w:themeColor="text1"/>
          <w:sz w:val="24"/>
          <w:szCs w:val="24"/>
        </w:rPr>
        <w:drawing>
          <wp:inline distT="0" distB="0" distL="0" distR="0">
            <wp:extent cx="5486400" cy="32004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134"/>
      <w:bookmarkEnd w:id="135"/>
      <w:bookmarkEnd w:id="136"/>
    </w:p>
    <w:p w:rsidR="007E0723" w:rsidRPr="008A20CE" w:rsidRDefault="00C21513" w:rsidP="00C21513">
      <w:pPr>
        <w:pStyle w:val="Caption"/>
        <w:rPr>
          <w:rFonts w:ascii="Times New Roman" w:hAnsi="Times New Roman" w:cs="Times New Roman"/>
          <w:color w:val="000000" w:themeColor="text1"/>
          <w:sz w:val="24"/>
          <w:szCs w:val="24"/>
        </w:rPr>
      </w:pPr>
      <w:bookmarkStart w:id="137" w:name="_Toc77107597"/>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xi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KNOWLEDGE ON TEENAGE PREGNANY</w:t>
      </w:r>
      <w:bookmarkEnd w:id="137"/>
    </w:p>
    <w:p w:rsidR="007E0723" w:rsidRPr="008A20CE" w:rsidRDefault="007E0723" w:rsidP="007E0723">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Majority of the respondents 67% (n=22) reported to know what teenage pregnancy is while 33% (n=11) reported that they did not know what teenage pregnancy is</w:t>
      </w:r>
    </w:p>
    <w:p w:rsidR="007249BD" w:rsidRPr="008A20CE" w:rsidRDefault="007249BD" w:rsidP="00BC4C97">
      <w:pPr>
        <w:pStyle w:val="Heading2"/>
        <w:rPr>
          <w:rFonts w:ascii="Times New Roman" w:hAnsi="Times New Roman" w:cs="Times New Roman"/>
          <w:b w:val="0"/>
          <w:bCs w:val="0"/>
          <w:color w:val="000000" w:themeColor="text1"/>
          <w:sz w:val="24"/>
          <w:szCs w:val="24"/>
        </w:rPr>
      </w:pPr>
      <w:bookmarkStart w:id="138" w:name="_Toc73439654"/>
    </w:p>
    <w:p w:rsidR="007249BD" w:rsidRPr="008A20CE" w:rsidRDefault="007249BD" w:rsidP="00BC4C97">
      <w:pPr>
        <w:pStyle w:val="Heading2"/>
        <w:rPr>
          <w:rFonts w:ascii="Times New Roman" w:hAnsi="Times New Roman" w:cs="Times New Roman"/>
          <w:b w:val="0"/>
          <w:bCs w:val="0"/>
          <w:color w:val="000000" w:themeColor="text1"/>
          <w:sz w:val="24"/>
          <w:szCs w:val="24"/>
        </w:rPr>
      </w:pPr>
    </w:p>
    <w:p w:rsidR="007249BD" w:rsidRPr="008A20CE" w:rsidRDefault="007249BD" w:rsidP="00BC4C97">
      <w:pPr>
        <w:pStyle w:val="Heading2"/>
        <w:rPr>
          <w:rFonts w:ascii="Times New Roman" w:hAnsi="Times New Roman" w:cs="Times New Roman"/>
          <w:b w:val="0"/>
          <w:bCs w:val="0"/>
          <w:color w:val="000000" w:themeColor="text1"/>
          <w:sz w:val="24"/>
          <w:szCs w:val="24"/>
        </w:rPr>
      </w:pPr>
    </w:p>
    <w:p w:rsidR="00C855DA" w:rsidRDefault="00C855DA" w:rsidP="00BC4C97">
      <w:pPr>
        <w:pStyle w:val="Heading2"/>
        <w:rPr>
          <w:rFonts w:ascii="Times New Roman" w:hAnsi="Times New Roman" w:cs="Times New Roman"/>
          <w:b w:val="0"/>
          <w:bCs w:val="0"/>
          <w:color w:val="000000" w:themeColor="text1"/>
          <w:sz w:val="24"/>
          <w:szCs w:val="24"/>
        </w:rPr>
      </w:pPr>
      <w:bookmarkStart w:id="139" w:name="_Toc77108514"/>
    </w:p>
    <w:p w:rsidR="00960BD4" w:rsidRPr="00C855DA" w:rsidRDefault="00960BD4" w:rsidP="00860A9D">
      <w:pPr>
        <w:pStyle w:val="Heading2"/>
        <w:ind w:left="720" w:firstLine="720"/>
        <w:rPr>
          <w:rFonts w:ascii="Times New Roman" w:hAnsi="Times New Roman" w:cs="Times New Roman"/>
          <w:bCs w:val="0"/>
          <w:color w:val="000000" w:themeColor="text1"/>
          <w:sz w:val="24"/>
          <w:szCs w:val="24"/>
        </w:rPr>
      </w:pPr>
      <w:bookmarkStart w:id="140" w:name="_Toc77944272"/>
      <w:r w:rsidRPr="00C855DA">
        <w:rPr>
          <w:rFonts w:ascii="Times New Roman" w:hAnsi="Times New Roman" w:cs="Times New Roman"/>
          <w:bCs w:val="0"/>
          <w:color w:val="000000" w:themeColor="text1"/>
          <w:sz w:val="24"/>
          <w:szCs w:val="24"/>
        </w:rPr>
        <w:t>4.4.1 Source of information</w:t>
      </w:r>
      <w:bookmarkEnd w:id="138"/>
      <w:bookmarkEnd w:id="139"/>
      <w:bookmarkEnd w:id="140"/>
    </w:p>
    <w:p w:rsidR="007E0723" w:rsidRPr="008A20CE" w:rsidRDefault="00960BD4" w:rsidP="007E0723">
      <w:pPr>
        <w:rPr>
          <w:rFonts w:ascii="Times New Roman" w:hAnsi="Times New Roman" w:cs="Times New Roman"/>
          <w:color w:val="000000" w:themeColor="text1"/>
          <w:sz w:val="24"/>
          <w:szCs w:val="24"/>
        </w:rPr>
      </w:pPr>
      <w:r w:rsidRPr="008A20CE">
        <w:rPr>
          <w:rFonts w:ascii="Times New Roman" w:hAnsi="Times New Roman" w:cs="Times New Roman"/>
          <w:b/>
          <w:noProof/>
          <w:color w:val="000000" w:themeColor="text1"/>
          <w:sz w:val="24"/>
          <w:szCs w:val="24"/>
        </w:rPr>
        <w:drawing>
          <wp:anchor distT="0" distB="0" distL="114300" distR="114300" simplePos="0" relativeHeight="251657216" behindDoc="0" locked="0" layoutInCell="1" allowOverlap="1">
            <wp:simplePos x="0" y="0"/>
            <wp:positionH relativeFrom="column">
              <wp:posOffset>4445</wp:posOffset>
            </wp:positionH>
            <wp:positionV relativeFrom="paragraph">
              <wp:posOffset>276225</wp:posOffset>
            </wp:positionV>
            <wp:extent cx="5534025" cy="2952750"/>
            <wp:effectExtent l="19050" t="0" r="9525" b="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7E0723" w:rsidRPr="008A20CE" w:rsidRDefault="007E0723" w:rsidP="007E0723">
      <w:pPr>
        <w:rPr>
          <w:rFonts w:ascii="Times New Roman" w:hAnsi="Times New Roman" w:cs="Times New Roman"/>
          <w:color w:val="000000" w:themeColor="text1"/>
          <w:sz w:val="24"/>
          <w:szCs w:val="24"/>
        </w:rPr>
      </w:pPr>
    </w:p>
    <w:p w:rsidR="007E0723" w:rsidRPr="008A20CE" w:rsidRDefault="007E0723" w:rsidP="007E0723">
      <w:pPr>
        <w:rPr>
          <w:rFonts w:ascii="Times New Roman" w:hAnsi="Times New Roman" w:cs="Times New Roman"/>
          <w:color w:val="000000" w:themeColor="text1"/>
          <w:sz w:val="24"/>
          <w:szCs w:val="24"/>
        </w:rPr>
      </w:pPr>
    </w:p>
    <w:p w:rsidR="007E0723" w:rsidRPr="008A20CE" w:rsidRDefault="007E0723" w:rsidP="007E0723">
      <w:pPr>
        <w:rPr>
          <w:rFonts w:ascii="Times New Roman" w:hAnsi="Times New Roman" w:cs="Times New Roman"/>
          <w:color w:val="000000" w:themeColor="text1"/>
          <w:sz w:val="24"/>
          <w:szCs w:val="24"/>
        </w:rPr>
      </w:pPr>
    </w:p>
    <w:p w:rsidR="007E0723" w:rsidRPr="008A20CE" w:rsidRDefault="007E0723" w:rsidP="007E0723">
      <w:pPr>
        <w:rPr>
          <w:rFonts w:ascii="Times New Roman" w:hAnsi="Times New Roman" w:cs="Times New Roman"/>
          <w:color w:val="000000" w:themeColor="text1"/>
          <w:sz w:val="24"/>
          <w:szCs w:val="24"/>
        </w:rPr>
      </w:pPr>
    </w:p>
    <w:p w:rsidR="007E0723" w:rsidRPr="008A20CE" w:rsidRDefault="007E0723" w:rsidP="007E0723">
      <w:pPr>
        <w:rPr>
          <w:rFonts w:ascii="Times New Roman" w:hAnsi="Times New Roman" w:cs="Times New Roman"/>
          <w:color w:val="000000" w:themeColor="text1"/>
          <w:sz w:val="24"/>
          <w:szCs w:val="24"/>
        </w:rPr>
      </w:pPr>
    </w:p>
    <w:p w:rsidR="003C74D0" w:rsidRPr="008A20CE" w:rsidRDefault="003C74D0" w:rsidP="007E0723">
      <w:pPr>
        <w:rPr>
          <w:rFonts w:ascii="Times New Roman" w:hAnsi="Times New Roman" w:cs="Times New Roman"/>
          <w:color w:val="000000" w:themeColor="text1"/>
          <w:sz w:val="24"/>
          <w:szCs w:val="24"/>
        </w:rPr>
      </w:pPr>
    </w:p>
    <w:p w:rsidR="003C74D0" w:rsidRPr="008A20CE" w:rsidRDefault="003C74D0" w:rsidP="007E0723">
      <w:pPr>
        <w:rPr>
          <w:rFonts w:ascii="Times New Roman" w:hAnsi="Times New Roman" w:cs="Times New Roman"/>
          <w:color w:val="000000" w:themeColor="text1"/>
          <w:sz w:val="24"/>
          <w:szCs w:val="24"/>
        </w:rPr>
      </w:pPr>
    </w:p>
    <w:p w:rsidR="003C74D0" w:rsidRPr="008A20CE" w:rsidRDefault="003C74D0" w:rsidP="007E0723">
      <w:pPr>
        <w:rPr>
          <w:rFonts w:ascii="Times New Roman" w:hAnsi="Times New Roman" w:cs="Times New Roman"/>
          <w:color w:val="000000" w:themeColor="text1"/>
          <w:sz w:val="24"/>
          <w:szCs w:val="24"/>
        </w:rPr>
      </w:pPr>
    </w:p>
    <w:p w:rsidR="003C74D0" w:rsidRPr="008A20CE" w:rsidRDefault="00583A56" w:rsidP="007E0723">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202" coordsize="21600,21600" o:spt="202" path="m,l,21600r21600,l21600,xe">
            <v:stroke joinstyle="miter"/>
            <v:path gradientshapeok="t" o:connecttype="rect"/>
          </v:shapetype>
          <v:shape id="Text Box 3" o:spid="_x0000_s1028" type="#_x0000_t202" style="position:absolute;margin-left:-445.85pt;margin-top:24.5pt;width:415.65pt;height:15.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" stroked="f">
            <v:textbox style="mso-next-textbox:#Text Box 3" inset="0,0,0,0">
              <w:txbxContent>
                <w:p w:rsidR="00583A56" w:rsidRPr="00860A9D" w:rsidRDefault="00583A56" w:rsidP="00C21513">
                  <w:pPr>
                    <w:pStyle w:val="Caption"/>
                    <w:rPr>
                      <w:rFonts w:ascii="Times New Roman" w:eastAsia="SimSun" w:hAnsi="Times New Roman" w:cs="Times New Roman"/>
                      <w:b/>
                      <w:noProof/>
                      <w:color w:val="000000" w:themeColor="text1"/>
                      <w:sz w:val="24"/>
                      <w:szCs w:val="24"/>
                    </w:rPr>
                  </w:pPr>
                  <w:bookmarkStart w:id="141" w:name="_Toc77107598"/>
                  <w:r w:rsidRPr="00860A9D">
                    <w:rPr>
                      <w:color w:val="000000" w:themeColor="text1"/>
                      <w:sz w:val="24"/>
                      <w:szCs w:val="24"/>
                    </w:rPr>
                    <w:t xml:space="preserve">Figure </w:t>
                  </w:r>
                  <w:r w:rsidRPr="00860A9D">
                    <w:rPr>
                      <w:color w:val="000000" w:themeColor="text1"/>
                      <w:sz w:val="24"/>
                      <w:szCs w:val="24"/>
                    </w:rPr>
                    <w:fldChar w:fldCharType="begin"/>
                  </w:r>
                  <w:r w:rsidRPr="00860A9D">
                    <w:rPr>
                      <w:color w:val="000000" w:themeColor="text1"/>
                      <w:sz w:val="24"/>
                      <w:szCs w:val="24"/>
                    </w:rPr>
                    <w:instrText xml:space="preserve"> SEQ Figure \* roman </w:instrText>
                  </w:r>
                  <w:r w:rsidRPr="00860A9D">
                    <w:rPr>
                      <w:color w:val="000000" w:themeColor="text1"/>
                      <w:sz w:val="24"/>
                      <w:szCs w:val="24"/>
                    </w:rPr>
                    <w:fldChar w:fldCharType="separate"/>
                  </w:r>
                  <w:r w:rsidRPr="00860A9D">
                    <w:rPr>
                      <w:noProof/>
                      <w:color w:val="000000" w:themeColor="text1"/>
                      <w:sz w:val="24"/>
                      <w:szCs w:val="24"/>
                    </w:rPr>
                    <w:t>xii</w:t>
                  </w:r>
                  <w:r w:rsidRPr="00860A9D">
                    <w:rPr>
                      <w:color w:val="000000" w:themeColor="text1"/>
                      <w:sz w:val="24"/>
                      <w:szCs w:val="24"/>
                    </w:rPr>
                    <w:fldChar w:fldCharType="end"/>
                  </w:r>
                  <w:r w:rsidRPr="00860A9D">
                    <w:rPr>
                      <w:color w:val="000000" w:themeColor="text1"/>
                      <w:sz w:val="24"/>
                      <w:szCs w:val="24"/>
                    </w:rPr>
                    <w:t xml:space="preserve"> SHOWING SOURCE OF INFORMATION</w:t>
                  </w:r>
                  <w:bookmarkEnd w:id="141"/>
                </w:p>
              </w:txbxContent>
            </v:textbox>
            <w10:wrap type="square"/>
          </v:shape>
        </w:pict>
      </w:r>
    </w:p>
    <w:p w:rsidR="007249BD" w:rsidRPr="008A20CE" w:rsidRDefault="007249BD" w:rsidP="007E0723">
      <w:pPr>
        <w:rPr>
          <w:rFonts w:ascii="Times New Roman" w:hAnsi="Times New Roman" w:cs="Times New Roman"/>
          <w:color w:val="000000" w:themeColor="text1"/>
          <w:sz w:val="24"/>
          <w:szCs w:val="24"/>
        </w:rPr>
      </w:pPr>
    </w:p>
    <w:p w:rsidR="007E0723" w:rsidRPr="008A20CE" w:rsidRDefault="007249BD" w:rsidP="007E0723">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Majority of</w:t>
      </w:r>
      <w:r w:rsidR="007E0723" w:rsidRPr="008A20CE">
        <w:rPr>
          <w:rFonts w:ascii="Times New Roman" w:hAnsi="Times New Roman" w:cs="Times New Roman"/>
          <w:color w:val="000000" w:themeColor="text1"/>
          <w:sz w:val="24"/>
          <w:szCs w:val="24"/>
        </w:rPr>
        <w:t xml:space="preserve"> the respondents 33% (n=11) reported to have gotten the information through relatives and friends 24% (n=8) got from parents 6% (n=2) got from health workers 3% (n=1) got from social media</w:t>
      </w:r>
    </w:p>
    <w:p w:rsidR="007E0723" w:rsidRPr="008A20CE" w:rsidRDefault="003C74D0" w:rsidP="00860A9D">
      <w:pPr>
        <w:pStyle w:val="Heading2"/>
        <w:ind w:left="720" w:firstLine="720"/>
        <w:rPr>
          <w:rFonts w:ascii="Times New Roman" w:hAnsi="Times New Roman" w:cs="Times New Roman"/>
          <w:color w:val="000000" w:themeColor="text1"/>
          <w:sz w:val="24"/>
          <w:szCs w:val="24"/>
        </w:rPr>
      </w:pPr>
      <w:bookmarkStart w:id="142" w:name="_Toc73439655"/>
      <w:bookmarkStart w:id="143" w:name="_Toc77108515"/>
      <w:bookmarkStart w:id="144" w:name="_Toc77944273"/>
      <w:r w:rsidRPr="008A20CE">
        <w:rPr>
          <w:rFonts w:ascii="Times New Roman" w:hAnsi="Times New Roman" w:cs="Times New Roman"/>
          <w:color w:val="000000" w:themeColor="text1"/>
          <w:sz w:val="24"/>
          <w:szCs w:val="24"/>
        </w:rPr>
        <w:lastRenderedPageBreak/>
        <w:t xml:space="preserve">4.4.2 </w:t>
      </w:r>
      <w:r w:rsidR="00582A4D" w:rsidRPr="008A20CE">
        <w:rPr>
          <w:rFonts w:ascii="Times New Roman" w:hAnsi="Times New Roman" w:cs="Times New Roman"/>
          <w:color w:val="000000" w:themeColor="text1"/>
          <w:sz w:val="24"/>
          <w:szCs w:val="24"/>
        </w:rPr>
        <w:t>Knowledge</w:t>
      </w:r>
      <w:r w:rsidRPr="008A20CE">
        <w:rPr>
          <w:rFonts w:ascii="Times New Roman" w:hAnsi="Times New Roman" w:cs="Times New Roman"/>
          <w:color w:val="000000" w:themeColor="text1"/>
          <w:sz w:val="24"/>
          <w:szCs w:val="24"/>
        </w:rPr>
        <w:t xml:space="preserve"> on family planning</w:t>
      </w:r>
      <w:bookmarkEnd w:id="142"/>
      <w:bookmarkEnd w:id="143"/>
      <w:bookmarkEnd w:id="144"/>
    </w:p>
    <w:p w:rsidR="00C21513" w:rsidRPr="008A20CE" w:rsidRDefault="007E0723" w:rsidP="00C21513">
      <w:pPr>
        <w:keepNext/>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181600" cy="21145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E0723" w:rsidRPr="008A20CE" w:rsidRDefault="00C21513" w:rsidP="00C21513">
      <w:pPr>
        <w:pStyle w:val="Caption"/>
        <w:rPr>
          <w:rFonts w:ascii="Times New Roman" w:hAnsi="Times New Roman" w:cs="Times New Roman"/>
          <w:color w:val="000000" w:themeColor="text1"/>
          <w:sz w:val="24"/>
          <w:szCs w:val="24"/>
        </w:rPr>
      </w:pPr>
      <w:bookmarkStart w:id="145" w:name="_Toc77107599"/>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xiii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KNOWLEDGE ON FAMILY PLANNING</w:t>
      </w:r>
      <w:bookmarkEnd w:id="145"/>
    </w:p>
    <w:p w:rsidR="007E0723" w:rsidRPr="008A20CE" w:rsidRDefault="007E0723" w:rsidP="007E0723">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Majority of the respondents 57% (n=</w:t>
      </w:r>
      <w:r w:rsidR="00B06A07" w:rsidRPr="008A20CE">
        <w:rPr>
          <w:rFonts w:ascii="Times New Roman" w:hAnsi="Times New Roman" w:cs="Times New Roman"/>
          <w:color w:val="000000" w:themeColor="text1"/>
          <w:sz w:val="24"/>
          <w:szCs w:val="24"/>
        </w:rPr>
        <w:t>19) reported that they were not aware of</w:t>
      </w:r>
      <w:r w:rsidRPr="008A20CE">
        <w:rPr>
          <w:rFonts w:ascii="Times New Roman" w:hAnsi="Times New Roman" w:cs="Times New Roman"/>
          <w:color w:val="000000" w:themeColor="text1"/>
          <w:sz w:val="24"/>
          <w:szCs w:val="24"/>
        </w:rPr>
        <w:t xml:space="preserve"> family planning</w:t>
      </w:r>
      <w:r w:rsidR="00B06A07" w:rsidRPr="008A20CE">
        <w:rPr>
          <w:rFonts w:ascii="Times New Roman" w:hAnsi="Times New Roman" w:cs="Times New Roman"/>
          <w:color w:val="000000" w:themeColor="text1"/>
          <w:sz w:val="24"/>
          <w:szCs w:val="24"/>
        </w:rPr>
        <w:t xml:space="preserve"> is</w:t>
      </w:r>
      <w:r w:rsidRPr="008A20CE">
        <w:rPr>
          <w:rFonts w:ascii="Times New Roman" w:hAnsi="Times New Roman" w:cs="Times New Roman"/>
          <w:color w:val="000000" w:themeColor="text1"/>
          <w:sz w:val="24"/>
          <w:szCs w:val="24"/>
        </w:rPr>
        <w:t xml:space="preserve"> while 43%</w:t>
      </w:r>
      <w:r w:rsidR="00781C15" w:rsidRPr="008A20CE">
        <w:rPr>
          <w:rFonts w:ascii="Times New Roman" w:hAnsi="Times New Roman" w:cs="Times New Roman"/>
          <w:color w:val="000000" w:themeColor="text1"/>
          <w:sz w:val="24"/>
          <w:szCs w:val="24"/>
        </w:rPr>
        <w:t xml:space="preserve"> </w:t>
      </w:r>
      <w:r w:rsidRPr="008A20CE">
        <w:rPr>
          <w:rFonts w:ascii="Times New Roman" w:hAnsi="Times New Roman" w:cs="Times New Roman"/>
          <w:color w:val="000000" w:themeColor="text1"/>
          <w:sz w:val="24"/>
          <w:szCs w:val="24"/>
        </w:rPr>
        <w:t>(</w:t>
      </w:r>
      <w:r w:rsidR="00B06A07" w:rsidRPr="008A20CE">
        <w:rPr>
          <w:rFonts w:ascii="Times New Roman" w:hAnsi="Times New Roman" w:cs="Times New Roman"/>
          <w:color w:val="000000" w:themeColor="text1"/>
          <w:sz w:val="24"/>
          <w:szCs w:val="24"/>
        </w:rPr>
        <w:t>n=14) reported they were aware of</w:t>
      </w:r>
      <w:r w:rsidRPr="008A20CE">
        <w:rPr>
          <w:rFonts w:ascii="Times New Roman" w:hAnsi="Times New Roman" w:cs="Times New Roman"/>
          <w:color w:val="000000" w:themeColor="text1"/>
          <w:sz w:val="24"/>
          <w:szCs w:val="24"/>
        </w:rPr>
        <w:t xml:space="preserve"> family planning</w:t>
      </w:r>
    </w:p>
    <w:p w:rsidR="003C74D0" w:rsidRPr="008A20CE" w:rsidRDefault="00C00F30" w:rsidP="00860A9D">
      <w:pPr>
        <w:pStyle w:val="Heading2"/>
        <w:ind w:left="720" w:firstLine="720"/>
        <w:rPr>
          <w:rFonts w:ascii="Times New Roman" w:hAnsi="Times New Roman" w:cs="Times New Roman"/>
          <w:color w:val="000000" w:themeColor="text1"/>
          <w:sz w:val="24"/>
          <w:szCs w:val="24"/>
        </w:rPr>
      </w:pPr>
      <w:bookmarkStart w:id="146" w:name="_Toc73439656"/>
      <w:bookmarkStart w:id="147" w:name="_Toc77108516"/>
      <w:bookmarkStart w:id="148" w:name="_Toc77944274"/>
      <w:r w:rsidRPr="008A20CE">
        <w:rPr>
          <w:rFonts w:ascii="Times New Roman" w:hAnsi="Times New Roman" w:cs="Times New Roman"/>
          <w:color w:val="000000" w:themeColor="text1"/>
          <w:sz w:val="24"/>
          <w:szCs w:val="24"/>
        </w:rPr>
        <w:t>4.4.3</w:t>
      </w:r>
      <w:r w:rsidR="003C74D0" w:rsidRPr="008A20CE">
        <w:rPr>
          <w:rFonts w:ascii="Times New Roman" w:hAnsi="Times New Roman" w:cs="Times New Roman"/>
          <w:color w:val="000000" w:themeColor="text1"/>
          <w:sz w:val="24"/>
          <w:szCs w:val="24"/>
        </w:rPr>
        <w:t>method of family used</w:t>
      </w:r>
      <w:bookmarkEnd w:id="146"/>
      <w:bookmarkEnd w:id="147"/>
      <w:bookmarkEnd w:id="148"/>
    </w:p>
    <w:p w:rsidR="007E0723" w:rsidRPr="008A20CE" w:rsidRDefault="00144431" w:rsidP="007E0723">
      <w:pPr>
        <w:rPr>
          <w:rFonts w:ascii="Times New Roman" w:hAnsi="Times New Roman" w:cs="Times New Roman"/>
          <w:b/>
          <w:bCs/>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676900" cy="2276475"/>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21513" w:rsidRPr="008A20CE" w:rsidRDefault="00C21513" w:rsidP="00C21513">
      <w:pPr>
        <w:pStyle w:val="Caption"/>
        <w:rPr>
          <w:rFonts w:ascii="Times New Roman" w:hAnsi="Times New Roman" w:cs="Times New Roman"/>
          <w:color w:val="000000" w:themeColor="text1"/>
          <w:sz w:val="24"/>
          <w:szCs w:val="24"/>
        </w:rPr>
      </w:pPr>
      <w:bookmarkStart w:id="149" w:name="_Toc77107600"/>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00CC28A9" w:rsidRPr="008A20CE">
        <w:rPr>
          <w:rFonts w:ascii="Times New Roman" w:hAnsi="Times New Roman" w:cs="Times New Roman"/>
          <w:noProof/>
          <w:color w:val="000000" w:themeColor="text1"/>
          <w:sz w:val="24"/>
          <w:szCs w:val="24"/>
        </w:rPr>
        <w:t>xiv</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VARIOUS OF FAMILY PLANNING</w:t>
      </w:r>
      <w:bookmarkEnd w:id="149"/>
    </w:p>
    <w:p w:rsidR="007E01D8" w:rsidRPr="008A20CE" w:rsidRDefault="007E0723" w:rsidP="007E0723">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Majority of the respondents </w:t>
      </w:r>
      <w:r w:rsidR="00B06A07" w:rsidRPr="008A20CE">
        <w:rPr>
          <w:rFonts w:ascii="Times New Roman" w:hAnsi="Times New Roman" w:cs="Times New Roman"/>
          <w:color w:val="000000" w:themeColor="text1"/>
          <w:sz w:val="24"/>
          <w:szCs w:val="24"/>
        </w:rPr>
        <w:t>57% (n=8) reported that they kno</w:t>
      </w:r>
      <w:r w:rsidRPr="008A20CE">
        <w:rPr>
          <w:rFonts w:ascii="Times New Roman" w:hAnsi="Times New Roman" w:cs="Times New Roman"/>
          <w:color w:val="000000" w:themeColor="text1"/>
          <w:sz w:val="24"/>
          <w:szCs w:val="24"/>
        </w:rPr>
        <w:t>w about condom while 29% (n=4) reported to know emergency pills 14% (n=2) reported to know Depo-Provera</w:t>
      </w:r>
      <w:r w:rsidR="00B06A07" w:rsidRPr="008A20CE">
        <w:rPr>
          <w:rFonts w:ascii="Times New Roman" w:hAnsi="Times New Roman" w:cs="Times New Roman"/>
          <w:color w:val="000000" w:themeColor="text1"/>
          <w:sz w:val="24"/>
          <w:szCs w:val="24"/>
        </w:rPr>
        <w:t xml:space="preserve"> (</w:t>
      </w:r>
      <w:r w:rsidR="008C05A9" w:rsidRPr="008A20CE">
        <w:rPr>
          <w:rFonts w:ascii="Times New Roman" w:hAnsi="Times New Roman" w:cs="Times New Roman"/>
          <w:color w:val="000000" w:themeColor="text1"/>
          <w:sz w:val="24"/>
          <w:szCs w:val="24"/>
        </w:rPr>
        <w:t>I</w:t>
      </w:r>
      <w:r w:rsidR="00B06A07" w:rsidRPr="008A20CE">
        <w:rPr>
          <w:rFonts w:ascii="Times New Roman" w:hAnsi="Times New Roman" w:cs="Times New Roman"/>
          <w:color w:val="000000" w:themeColor="text1"/>
          <w:sz w:val="24"/>
          <w:szCs w:val="24"/>
        </w:rPr>
        <w:t>njectables)</w:t>
      </w:r>
      <w:r w:rsidR="008C05A9" w:rsidRPr="008A20CE">
        <w:rPr>
          <w:rFonts w:ascii="Times New Roman" w:hAnsi="Times New Roman" w:cs="Times New Roman"/>
          <w:color w:val="000000" w:themeColor="text1"/>
          <w:sz w:val="24"/>
          <w:szCs w:val="24"/>
        </w:rPr>
        <w:t>.</w:t>
      </w:r>
    </w:p>
    <w:p w:rsidR="007249BD" w:rsidRPr="008A20CE" w:rsidRDefault="007249BD" w:rsidP="00BC4C97">
      <w:pPr>
        <w:pStyle w:val="Heading2"/>
        <w:rPr>
          <w:rFonts w:ascii="Times New Roman" w:hAnsi="Times New Roman" w:cs="Times New Roman"/>
          <w:color w:val="000000" w:themeColor="text1"/>
          <w:sz w:val="24"/>
          <w:szCs w:val="24"/>
        </w:rPr>
      </w:pPr>
      <w:bookmarkStart w:id="150" w:name="_Toc73439657"/>
    </w:p>
    <w:p w:rsidR="007249BD" w:rsidRPr="008A20CE" w:rsidRDefault="007249BD" w:rsidP="00BC4C97">
      <w:pPr>
        <w:pStyle w:val="Heading2"/>
        <w:rPr>
          <w:rFonts w:ascii="Times New Roman" w:hAnsi="Times New Roman" w:cs="Times New Roman"/>
          <w:color w:val="000000" w:themeColor="text1"/>
          <w:sz w:val="24"/>
          <w:szCs w:val="24"/>
        </w:rPr>
      </w:pPr>
    </w:p>
    <w:p w:rsidR="007249BD" w:rsidRPr="008A20CE" w:rsidRDefault="007249BD" w:rsidP="00BC4C97">
      <w:pPr>
        <w:pStyle w:val="Heading2"/>
        <w:rPr>
          <w:rFonts w:ascii="Times New Roman" w:hAnsi="Times New Roman" w:cs="Times New Roman"/>
          <w:color w:val="000000" w:themeColor="text1"/>
          <w:sz w:val="24"/>
          <w:szCs w:val="24"/>
        </w:rPr>
      </w:pPr>
    </w:p>
    <w:p w:rsidR="007249BD" w:rsidRPr="008A20CE" w:rsidRDefault="007249BD" w:rsidP="00BC4C97">
      <w:pPr>
        <w:pStyle w:val="Heading2"/>
        <w:rPr>
          <w:rFonts w:ascii="Times New Roman" w:hAnsi="Times New Roman" w:cs="Times New Roman"/>
          <w:color w:val="000000" w:themeColor="text1"/>
          <w:sz w:val="24"/>
          <w:szCs w:val="24"/>
        </w:rPr>
      </w:pPr>
    </w:p>
    <w:p w:rsidR="007E01D8" w:rsidRPr="008A20CE" w:rsidRDefault="00C00F30" w:rsidP="00860A9D">
      <w:pPr>
        <w:pStyle w:val="Heading2"/>
        <w:ind w:left="720" w:firstLine="720"/>
        <w:rPr>
          <w:rFonts w:ascii="Times New Roman" w:hAnsi="Times New Roman" w:cs="Times New Roman"/>
          <w:color w:val="000000" w:themeColor="text1"/>
          <w:sz w:val="24"/>
          <w:szCs w:val="24"/>
        </w:rPr>
      </w:pPr>
      <w:bookmarkStart w:id="151" w:name="_Toc77108517"/>
      <w:bookmarkStart w:id="152" w:name="_Toc77944275"/>
      <w:r w:rsidRPr="008A20CE">
        <w:rPr>
          <w:rFonts w:ascii="Times New Roman" w:hAnsi="Times New Roman" w:cs="Times New Roman"/>
          <w:color w:val="000000" w:themeColor="text1"/>
          <w:sz w:val="24"/>
          <w:szCs w:val="24"/>
        </w:rPr>
        <w:t>4.4.4</w:t>
      </w:r>
      <w:r w:rsidR="00B73AA0" w:rsidRPr="008A20CE">
        <w:rPr>
          <w:rFonts w:ascii="Times New Roman" w:hAnsi="Times New Roman" w:cs="Times New Roman"/>
          <w:color w:val="000000" w:themeColor="text1"/>
          <w:sz w:val="24"/>
          <w:szCs w:val="24"/>
        </w:rPr>
        <w:t xml:space="preserve">usage of </w:t>
      </w:r>
      <w:r w:rsidR="007E01D8" w:rsidRPr="008A20CE">
        <w:rPr>
          <w:rFonts w:ascii="Times New Roman" w:hAnsi="Times New Roman" w:cs="Times New Roman"/>
          <w:color w:val="000000" w:themeColor="text1"/>
          <w:sz w:val="24"/>
          <w:szCs w:val="24"/>
        </w:rPr>
        <w:t>family planning</w:t>
      </w:r>
      <w:bookmarkEnd w:id="150"/>
      <w:bookmarkEnd w:id="151"/>
      <w:bookmarkEnd w:id="152"/>
    </w:p>
    <w:p w:rsidR="007E01D8" w:rsidRPr="008A20CE" w:rsidRDefault="007E01D8" w:rsidP="007E0723">
      <w:pPr>
        <w:rPr>
          <w:rFonts w:ascii="Times New Roman" w:hAnsi="Times New Roman" w:cs="Times New Roman"/>
          <w:color w:val="000000" w:themeColor="text1"/>
          <w:sz w:val="24"/>
          <w:szCs w:val="24"/>
        </w:rPr>
      </w:pPr>
    </w:p>
    <w:p w:rsidR="007E01D8" w:rsidRPr="008A20CE" w:rsidRDefault="007E01D8" w:rsidP="007E0723">
      <w:pPr>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simplePos x="914400" y="1202055"/>
            <wp:positionH relativeFrom="column">
              <wp:align>left</wp:align>
            </wp:positionH>
            <wp:positionV relativeFrom="paragraph">
              <wp:align>top</wp:align>
            </wp:positionV>
            <wp:extent cx="5448300" cy="2314575"/>
            <wp:effectExtent l="19050" t="0" r="19050" b="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7E01D8" w:rsidRPr="008A20CE" w:rsidRDefault="007E01D8" w:rsidP="007E0723">
      <w:pPr>
        <w:rPr>
          <w:rFonts w:ascii="Times New Roman" w:hAnsi="Times New Roman" w:cs="Times New Roman"/>
          <w:color w:val="000000" w:themeColor="text1"/>
          <w:sz w:val="24"/>
          <w:szCs w:val="24"/>
        </w:rPr>
      </w:pPr>
    </w:p>
    <w:p w:rsidR="00EF2AEF" w:rsidRPr="008A20CE" w:rsidRDefault="00EF2AEF" w:rsidP="007E0723">
      <w:pPr>
        <w:rPr>
          <w:rFonts w:ascii="Times New Roman" w:hAnsi="Times New Roman" w:cs="Times New Roman"/>
          <w:b/>
          <w:bCs/>
          <w:color w:val="000000" w:themeColor="text1"/>
          <w:sz w:val="24"/>
          <w:szCs w:val="24"/>
        </w:rPr>
      </w:pPr>
    </w:p>
    <w:p w:rsidR="007E0723" w:rsidRPr="008A20CE" w:rsidRDefault="00583A56" w:rsidP="007E0723">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4" o:spid="_x0000_s1027" type="#_x0000_t202" style="position:absolute;margin-left:-438.4pt;margin-top:105.45pt;width:6in;height:44.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" stroked="f">
            <v:textbox style="mso-next-textbox:#Text Box 4;mso-fit-shape-to-text:t" inset="0,0,0,0">
              <w:txbxContent>
                <w:p w:rsidR="00583A56" w:rsidRPr="00860A9D" w:rsidRDefault="00583A56" w:rsidP="00C21513">
                  <w:pPr>
                    <w:pStyle w:val="Caption"/>
                    <w:rPr>
                      <w:rFonts w:ascii="Times New Roman" w:eastAsia="SimSun" w:hAnsi="Times New Roman" w:cs="Times New Roman"/>
                      <w:noProof/>
                      <w:color w:val="000000" w:themeColor="text1"/>
                      <w:sz w:val="28"/>
                      <w:szCs w:val="28"/>
                    </w:rPr>
                  </w:pPr>
                  <w:bookmarkStart w:id="153" w:name="_Toc77107601"/>
                  <w:r w:rsidRPr="00860A9D">
                    <w:rPr>
                      <w:rFonts w:ascii="Times New Roman" w:hAnsi="Times New Roman" w:cs="Times New Roman"/>
                      <w:color w:val="000000" w:themeColor="text1"/>
                      <w:sz w:val="28"/>
                      <w:szCs w:val="28"/>
                    </w:rPr>
                    <w:t xml:space="preserve">Figure </w:t>
                  </w:r>
                  <w:r w:rsidRPr="00860A9D">
                    <w:rPr>
                      <w:rFonts w:ascii="Times New Roman" w:hAnsi="Times New Roman" w:cs="Times New Roman"/>
                      <w:color w:val="000000" w:themeColor="text1"/>
                      <w:sz w:val="28"/>
                      <w:szCs w:val="28"/>
                    </w:rPr>
                    <w:fldChar w:fldCharType="begin"/>
                  </w:r>
                  <w:r w:rsidRPr="00860A9D">
                    <w:rPr>
                      <w:rFonts w:ascii="Times New Roman" w:hAnsi="Times New Roman" w:cs="Times New Roman"/>
                      <w:color w:val="000000" w:themeColor="text1"/>
                      <w:sz w:val="28"/>
                      <w:szCs w:val="28"/>
                    </w:rPr>
                    <w:instrText xml:space="preserve"> SEQ Figure \* roman </w:instrText>
                  </w:r>
                  <w:r w:rsidRPr="00860A9D">
                    <w:rPr>
                      <w:rFonts w:ascii="Times New Roman" w:hAnsi="Times New Roman" w:cs="Times New Roman"/>
                      <w:color w:val="000000" w:themeColor="text1"/>
                      <w:sz w:val="28"/>
                      <w:szCs w:val="28"/>
                    </w:rPr>
                    <w:fldChar w:fldCharType="separate"/>
                  </w:r>
                  <w:r w:rsidRPr="00860A9D">
                    <w:rPr>
                      <w:rFonts w:ascii="Times New Roman" w:hAnsi="Times New Roman" w:cs="Times New Roman"/>
                      <w:noProof/>
                      <w:color w:val="000000" w:themeColor="text1"/>
                      <w:sz w:val="28"/>
                      <w:szCs w:val="28"/>
                    </w:rPr>
                    <w:t>xv</w:t>
                  </w:r>
                  <w:r w:rsidRPr="00860A9D">
                    <w:rPr>
                      <w:rFonts w:ascii="Times New Roman" w:hAnsi="Times New Roman" w:cs="Times New Roman"/>
                      <w:color w:val="000000" w:themeColor="text1"/>
                      <w:sz w:val="28"/>
                      <w:szCs w:val="28"/>
                    </w:rPr>
                    <w:fldChar w:fldCharType="end"/>
                  </w:r>
                  <w:r w:rsidRPr="00860A9D">
                    <w:rPr>
                      <w:rFonts w:ascii="Times New Roman" w:hAnsi="Times New Roman" w:cs="Times New Roman"/>
                      <w:color w:val="000000" w:themeColor="text1"/>
                      <w:sz w:val="28"/>
                      <w:szCs w:val="28"/>
                    </w:rPr>
                    <w:t xml:space="preserve"> SHOWING PERCENTAGE OF THE RESPONDENTS WHO HAVE USED FAMILY PLANNING</w:t>
                  </w:r>
                  <w:bookmarkEnd w:id="153"/>
                </w:p>
              </w:txbxContent>
            </v:textbox>
            <w10:wrap type="square"/>
          </v:shape>
        </w:pict>
      </w:r>
      <w:r w:rsidR="007E0723" w:rsidRPr="008A20CE">
        <w:rPr>
          <w:rFonts w:ascii="Times New Roman" w:hAnsi="Times New Roman" w:cs="Times New Roman"/>
          <w:color w:val="000000" w:themeColor="text1"/>
          <w:sz w:val="24"/>
          <w:szCs w:val="24"/>
        </w:rPr>
        <w:br w:type="textWrapping" w:clear="all"/>
        <w:t>Most respondents reported to have never used any famil</w:t>
      </w:r>
      <w:r w:rsidR="00EF2AEF" w:rsidRPr="008A20CE">
        <w:rPr>
          <w:rFonts w:ascii="Times New Roman" w:hAnsi="Times New Roman" w:cs="Times New Roman"/>
          <w:color w:val="000000" w:themeColor="text1"/>
          <w:sz w:val="24"/>
          <w:szCs w:val="24"/>
        </w:rPr>
        <w:t>y planning method72%</w:t>
      </w:r>
      <w:r w:rsidR="00B06A07" w:rsidRPr="008A20CE">
        <w:rPr>
          <w:rFonts w:ascii="Times New Roman" w:hAnsi="Times New Roman" w:cs="Times New Roman"/>
          <w:color w:val="000000" w:themeColor="text1"/>
          <w:sz w:val="24"/>
          <w:szCs w:val="24"/>
        </w:rPr>
        <w:t xml:space="preserve"> (n=10)</w:t>
      </w:r>
      <w:r w:rsidR="00EF2AEF" w:rsidRPr="008A20CE">
        <w:rPr>
          <w:rFonts w:ascii="Times New Roman" w:hAnsi="Times New Roman" w:cs="Times New Roman"/>
          <w:color w:val="000000" w:themeColor="text1"/>
          <w:sz w:val="24"/>
          <w:szCs w:val="24"/>
        </w:rPr>
        <w:t xml:space="preserve"> and </w:t>
      </w:r>
      <w:r w:rsidR="007E0723" w:rsidRPr="008A20CE">
        <w:rPr>
          <w:rFonts w:ascii="Times New Roman" w:hAnsi="Times New Roman" w:cs="Times New Roman"/>
          <w:color w:val="000000" w:themeColor="text1"/>
          <w:sz w:val="24"/>
          <w:szCs w:val="24"/>
        </w:rPr>
        <w:t>28%</w:t>
      </w:r>
      <w:r w:rsidR="00B06A07" w:rsidRPr="008A20CE">
        <w:rPr>
          <w:rFonts w:ascii="Times New Roman" w:hAnsi="Times New Roman" w:cs="Times New Roman"/>
          <w:color w:val="000000" w:themeColor="text1"/>
          <w:sz w:val="24"/>
          <w:szCs w:val="24"/>
        </w:rPr>
        <w:t xml:space="preserve"> (n=4)</w:t>
      </w:r>
      <w:r w:rsidR="007E0723" w:rsidRPr="008A20CE">
        <w:rPr>
          <w:rFonts w:ascii="Times New Roman" w:hAnsi="Times New Roman" w:cs="Times New Roman"/>
          <w:color w:val="000000" w:themeColor="text1"/>
          <w:sz w:val="24"/>
          <w:szCs w:val="24"/>
        </w:rPr>
        <w:t xml:space="preserve"> reported to have ever used</w:t>
      </w:r>
    </w:p>
    <w:p w:rsidR="007E0723" w:rsidRPr="008A20CE" w:rsidRDefault="00C00F30" w:rsidP="00860A9D">
      <w:pPr>
        <w:pStyle w:val="Heading2"/>
        <w:ind w:left="720" w:firstLine="720"/>
        <w:rPr>
          <w:rFonts w:ascii="Times New Roman" w:hAnsi="Times New Roman" w:cs="Times New Roman"/>
          <w:color w:val="000000" w:themeColor="text1"/>
          <w:sz w:val="24"/>
          <w:szCs w:val="24"/>
        </w:rPr>
      </w:pPr>
      <w:bookmarkStart w:id="154" w:name="_Toc73439658"/>
      <w:bookmarkStart w:id="155" w:name="_Toc77108518"/>
      <w:bookmarkStart w:id="156" w:name="_Toc77944276"/>
      <w:r w:rsidRPr="008A20CE">
        <w:rPr>
          <w:rFonts w:ascii="Times New Roman" w:hAnsi="Times New Roman" w:cs="Times New Roman"/>
          <w:color w:val="000000" w:themeColor="text1"/>
          <w:sz w:val="24"/>
          <w:szCs w:val="24"/>
        </w:rPr>
        <w:lastRenderedPageBreak/>
        <w:t>4.4.5</w:t>
      </w:r>
      <w:r w:rsidR="00BC4C97" w:rsidRPr="008A20CE">
        <w:rPr>
          <w:rFonts w:ascii="Times New Roman" w:hAnsi="Times New Roman" w:cs="Times New Roman"/>
          <w:color w:val="000000" w:themeColor="text1"/>
          <w:sz w:val="24"/>
          <w:szCs w:val="24"/>
        </w:rPr>
        <w:t>Reasons</w:t>
      </w:r>
      <w:r w:rsidR="007E01D8" w:rsidRPr="008A20CE">
        <w:rPr>
          <w:rFonts w:ascii="Times New Roman" w:hAnsi="Times New Roman" w:cs="Times New Roman"/>
          <w:color w:val="000000" w:themeColor="text1"/>
          <w:sz w:val="24"/>
          <w:szCs w:val="24"/>
        </w:rPr>
        <w:t xml:space="preserve"> for not using family planning</w:t>
      </w:r>
      <w:bookmarkEnd w:id="154"/>
      <w:bookmarkEnd w:id="155"/>
      <w:bookmarkEnd w:id="156"/>
    </w:p>
    <w:p w:rsidR="00CC28A9" w:rsidRPr="008A20CE" w:rsidRDefault="007E0723" w:rsidP="00CC28A9">
      <w:pPr>
        <w:keepNext/>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219700" cy="314325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E0723" w:rsidRPr="008A20CE" w:rsidRDefault="00CC28A9" w:rsidP="003450B9">
      <w:pPr>
        <w:pStyle w:val="Caption"/>
        <w:rPr>
          <w:rFonts w:ascii="Times New Roman" w:hAnsi="Times New Roman" w:cs="Times New Roman"/>
          <w:color w:val="000000" w:themeColor="text1"/>
          <w:sz w:val="24"/>
          <w:szCs w:val="24"/>
        </w:rPr>
      </w:pPr>
      <w:bookmarkStart w:id="157" w:name="_Toc77107602"/>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Pr="008A20CE">
        <w:rPr>
          <w:rFonts w:ascii="Times New Roman" w:hAnsi="Times New Roman" w:cs="Times New Roman"/>
          <w:noProof/>
          <w:color w:val="000000" w:themeColor="text1"/>
          <w:sz w:val="24"/>
          <w:szCs w:val="24"/>
        </w:rPr>
        <w:t>xvi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REASONS FOR NOT USING FP</w:t>
      </w:r>
      <w:bookmarkEnd w:id="157"/>
    </w:p>
    <w:p w:rsidR="007E0723" w:rsidRPr="008A20CE" w:rsidRDefault="007E0723" w:rsidP="007E0723">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Most respondents were shy to buy</w:t>
      </w:r>
      <w:r w:rsidR="001168C5" w:rsidRPr="008A20CE">
        <w:rPr>
          <w:rFonts w:ascii="Times New Roman" w:hAnsi="Times New Roman" w:cs="Times New Roman"/>
          <w:color w:val="000000" w:themeColor="text1"/>
          <w:sz w:val="24"/>
          <w:szCs w:val="24"/>
        </w:rPr>
        <w:t xml:space="preserve"> </w:t>
      </w:r>
      <w:r w:rsidRPr="008A20CE">
        <w:rPr>
          <w:rFonts w:ascii="Times New Roman" w:hAnsi="Times New Roman" w:cs="Times New Roman"/>
          <w:color w:val="000000" w:themeColor="text1"/>
          <w:sz w:val="24"/>
          <w:szCs w:val="24"/>
        </w:rPr>
        <w:t>50%</w:t>
      </w:r>
      <w:r w:rsidR="001168C5" w:rsidRPr="008A20CE">
        <w:rPr>
          <w:rFonts w:ascii="Times New Roman" w:hAnsi="Times New Roman" w:cs="Times New Roman"/>
          <w:color w:val="000000" w:themeColor="text1"/>
          <w:sz w:val="24"/>
          <w:szCs w:val="24"/>
        </w:rPr>
        <w:t xml:space="preserve"> </w:t>
      </w:r>
      <w:r w:rsidR="00B06A07" w:rsidRPr="008A20CE">
        <w:rPr>
          <w:rFonts w:ascii="Times New Roman" w:hAnsi="Times New Roman" w:cs="Times New Roman"/>
          <w:color w:val="000000" w:themeColor="text1"/>
          <w:sz w:val="24"/>
          <w:szCs w:val="24"/>
        </w:rPr>
        <w:t>(n=5)</w:t>
      </w:r>
      <w:r w:rsidRPr="008A20CE">
        <w:rPr>
          <w:rFonts w:ascii="Times New Roman" w:hAnsi="Times New Roman" w:cs="Times New Roman"/>
          <w:color w:val="000000" w:themeColor="text1"/>
          <w:sz w:val="24"/>
          <w:szCs w:val="24"/>
        </w:rPr>
        <w:t xml:space="preserve"> follo</w:t>
      </w:r>
      <w:r w:rsidR="00B06A07" w:rsidRPr="008A20CE">
        <w:rPr>
          <w:rFonts w:ascii="Times New Roman" w:hAnsi="Times New Roman" w:cs="Times New Roman"/>
          <w:color w:val="000000" w:themeColor="text1"/>
          <w:sz w:val="24"/>
          <w:szCs w:val="24"/>
        </w:rPr>
        <w:t>wed by those that feared to be infertile</w:t>
      </w:r>
      <w:r w:rsidRPr="008A20CE">
        <w:rPr>
          <w:rFonts w:ascii="Times New Roman" w:hAnsi="Times New Roman" w:cs="Times New Roman"/>
          <w:color w:val="000000" w:themeColor="text1"/>
          <w:sz w:val="24"/>
          <w:szCs w:val="24"/>
        </w:rPr>
        <w:t xml:space="preserve"> 30%</w:t>
      </w:r>
      <w:r w:rsidR="001168C5" w:rsidRPr="008A20CE">
        <w:rPr>
          <w:rFonts w:ascii="Times New Roman" w:hAnsi="Times New Roman" w:cs="Times New Roman"/>
          <w:color w:val="000000" w:themeColor="text1"/>
          <w:sz w:val="24"/>
          <w:szCs w:val="24"/>
        </w:rPr>
        <w:t xml:space="preserve"> </w:t>
      </w:r>
      <w:r w:rsidR="00B06A07" w:rsidRPr="008A20CE">
        <w:rPr>
          <w:rFonts w:ascii="Times New Roman" w:hAnsi="Times New Roman" w:cs="Times New Roman"/>
          <w:color w:val="000000" w:themeColor="text1"/>
          <w:sz w:val="24"/>
          <w:szCs w:val="24"/>
        </w:rPr>
        <w:t>(n=3)</w:t>
      </w:r>
      <w:r w:rsidRPr="008A20CE">
        <w:rPr>
          <w:rFonts w:ascii="Times New Roman" w:hAnsi="Times New Roman" w:cs="Times New Roman"/>
          <w:color w:val="000000" w:themeColor="text1"/>
          <w:sz w:val="24"/>
          <w:szCs w:val="24"/>
        </w:rPr>
        <w:t xml:space="preserve"> followed by t</w:t>
      </w:r>
      <w:r w:rsidR="007E01D8" w:rsidRPr="008A20CE">
        <w:rPr>
          <w:rFonts w:ascii="Times New Roman" w:hAnsi="Times New Roman" w:cs="Times New Roman"/>
          <w:color w:val="000000" w:themeColor="text1"/>
          <w:sz w:val="24"/>
          <w:szCs w:val="24"/>
        </w:rPr>
        <w:t>hose that lacked money</w:t>
      </w:r>
      <w:r w:rsidR="00B06A07" w:rsidRPr="008A20CE">
        <w:rPr>
          <w:rFonts w:ascii="Times New Roman" w:hAnsi="Times New Roman" w:cs="Times New Roman"/>
          <w:color w:val="000000" w:themeColor="text1"/>
          <w:sz w:val="24"/>
          <w:szCs w:val="24"/>
        </w:rPr>
        <w:t xml:space="preserve"> to purchase </w:t>
      </w:r>
      <w:r w:rsidR="007E01D8" w:rsidRPr="008A20CE">
        <w:rPr>
          <w:rFonts w:ascii="Times New Roman" w:hAnsi="Times New Roman" w:cs="Times New Roman"/>
          <w:color w:val="000000" w:themeColor="text1"/>
          <w:sz w:val="24"/>
          <w:szCs w:val="24"/>
        </w:rPr>
        <w:t>20%</w:t>
      </w:r>
      <w:r w:rsidR="00B06A07" w:rsidRPr="008A20CE">
        <w:rPr>
          <w:rFonts w:ascii="Times New Roman" w:hAnsi="Times New Roman" w:cs="Times New Roman"/>
          <w:color w:val="000000" w:themeColor="text1"/>
          <w:sz w:val="24"/>
          <w:szCs w:val="24"/>
        </w:rPr>
        <w:t xml:space="preserve"> (n=2)</w:t>
      </w:r>
      <w:r w:rsidR="007E01D8" w:rsidRPr="008A20CE">
        <w:rPr>
          <w:rFonts w:ascii="Times New Roman" w:hAnsi="Times New Roman" w:cs="Times New Roman"/>
          <w:color w:val="000000" w:themeColor="text1"/>
          <w:sz w:val="24"/>
          <w:szCs w:val="24"/>
        </w:rPr>
        <w:t>.</w:t>
      </w:r>
    </w:p>
    <w:p w:rsidR="007E0723" w:rsidRPr="008A20CE" w:rsidRDefault="00C00F30" w:rsidP="00860A9D">
      <w:pPr>
        <w:ind w:left="720" w:firstLine="720"/>
        <w:rPr>
          <w:rFonts w:ascii="Times New Roman" w:hAnsi="Times New Roman" w:cs="Times New Roman"/>
          <w:b/>
          <w:color w:val="000000" w:themeColor="text1"/>
          <w:sz w:val="24"/>
          <w:szCs w:val="24"/>
        </w:rPr>
      </w:pPr>
      <w:bookmarkStart w:id="158" w:name="_Toc73439659"/>
      <w:r w:rsidRPr="008A20CE">
        <w:rPr>
          <w:rFonts w:ascii="Times New Roman" w:hAnsi="Times New Roman" w:cs="Times New Roman"/>
          <w:b/>
          <w:color w:val="000000" w:themeColor="text1"/>
          <w:sz w:val="24"/>
          <w:szCs w:val="24"/>
        </w:rPr>
        <w:t>4.4.6</w:t>
      </w:r>
      <w:r w:rsidR="00B06A07" w:rsidRPr="008A20CE">
        <w:rPr>
          <w:rFonts w:ascii="Times New Roman" w:hAnsi="Times New Roman" w:cs="Times New Roman"/>
          <w:b/>
          <w:color w:val="000000" w:themeColor="text1"/>
          <w:sz w:val="24"/>
          <w:szCs w:val="24"/>
        </w:rPr>
        <w:t>. Do</w:t>
      </w:r>
      <w:r w:rsidR="007E0723" w:rsidRPr="008A20CE">
        <w:rPr>
          <w:rFonts w:ascii="Times New Roman" w:hAnsi="Times New Roman" w:cs="Times New Roman"/>
          <w:b/>
          <w:color w:val="000000" w:themeColor="text1"/>
          <w:sz w:val="24"/>
          <w:szCs w:val="24"/>
        </w:rPr>
        <w:t xml:space="preserve"> you know your HIV status?</w:t>
      </w:r>
      <w:bookmarkEnd w:id="158"/>
    </w:p>
    <w:p w:rsidR="00CC28A9" w:rsidRPr="008A20CE" w:rsidRDefault="00CC28A9" w:rsidP="003450B9">
      <w:pPr>
        <w:rPr>
          <w:rFonts w:ascii="Times New Roman" w:hAnsi="Times New Roman" w:cs="Times New Roman"/>
          <w:color w:val="000000" w:themeColor="text1"/>
          <w:sz w:val="24"/>
          <w:szCs w:val="24"/>
        </w:rPr>
      </w:pPr>
      <w:bookmarkStart w:id="159" w:name="_Toc77107641"/>
      <w:r w:rsidRPr="008A20CE">
        <w:rPr>
          <w:rFonts w:ascii="Times New Roman" w:hAnsi="Times New Roman" w:cs="Times New Roman"/>
          <w:color w:val="000000" w:themeColor="text1"/>
          <w:sz w:val="24"/>
          <w:szCs w:val="24"/>
        </w:rPr>
        <w:t xml:space="preserve">Table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Table \* ARABIC </w:instrText>
      </w:r>
      <w:r w:rsidR="00823777" w:rsidRPr="008A20CE">
        <w:rPr>
          <w:rFonts w:ascii="Times New Roman" w:hAnsi="Times New Roman" w:cs="Times New Roman"/>
          <w:color w:val="000000" w:themeColor="text1"/>
          <w:sz w:val="24"/>
          <w:szCs w:val="24"/>
        </w:rPr>
        <w:fldChar w:fldCharType="separate"/>
      </w:r>
      <w:r w:rsidRPr="008A20CE">
        <w:rPr>
          <w:rFonts w:ascii="Times New Roman" w:hAnsi="Times New Roman" w:cs="Times New Roman"/>
          <w:noProof/>
          <w:color w:val="000000" w:themeColor="text1"/>
          <w:sz w:val="24"/>
          <w:szCs w:val="24"/>
        </w:rPr>
        <w:t>5</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KNOWLEDGE ON HIV STATUS</w:t>
      </w:r>
      <w:bookmarkEnd w:id="159"/>
    </w:p>
    <w:tbl>
      <w:tblPr>
        <w:tblStyle w:val="TableGrid"/>
        <w:tblW w:w="9908" w:type="dxa"/>
        <w:tblLook w:val="04A0" w:firstRow="1" w:lastRow="0" w:firstColumn="1" w:lastColumn="0" w:noHBand="0" w:noVBand="1"/>
      </w:tblPr>
      <w:tblGrid>
        <w:gridCol w:w="3302"/>
        <w:gridCol w:w="3303"/>
        <w:gridCol w:w="3303"/>
      </w:tblGrid>
      <w:tr w:rsidR="007E0723" w:rsidRPr="008A20CE" w:rsidTr="00386D1A">
        <w:trPr>
          <w:trHeight w:val="695"/>
        </w:trPr>
        <w:tc>
          <w:tcPr>
            <w:tcW w:w="3302" w:type="dxa"/>
          </w:tcPr>
          <w:p w:rsidR="007E0723" w:rsidRPr="008A20CE" w:rsidRDefault="007E0723" w:rsidP="00386D1A">
            <w:pPr>
              <w:rPr>
                <w:rFonts w:ascii="Times New Roman" w:hAnsi="Times New Roman" w:cs="Times New Roman"/>
                <w:b/>
                <w:color w:val="000000" w:themeColor="text1"/>
                <w:sz w:val="24"/>
                <w:szCs w:val="24"/>
              </w:rPr>
            </w:pPr>
            <w:r w:rsidRPr="008A20CE">
              <w:rPr>
                <w:rFonts w:ascii="Times New Roman" w:hAnsi="Times New Roman" w:cs="Times New Roman"/>
                <w:b/>
                <w:color w:val="000000" w:themeColor="text1"/>
                <w:sz w:val="24"/>
                <w:szCs w:val="24"/>
              </w:rPr>
              <w:t>Response</w:t>
            </w:r>
          </w:p>
        </w:tc>
        <w:tc>
          <w:tcPr>
            <w:tcW w:w="3303" w:type="dxa"/>
          </w:tcPr>
          <w:p w:rsidR="007E0723" w:rsidRPr="008A20CE" w:rsidRDefault="00FB35D4" w:rsidP="00386D1A">
            <w:pPr>
              <w:rPr>
                <w:rFonts w:ascii="Times New Roman" w:hAnsi="Times New Roman" w:cs="Times New Roman"/>
                <w:b/>
                <w:color w:val="000000" w:themeColor="text1"/>
                <w:sz w:val="24"/>
                <w:szCs w:val="24"/>
              </w:rPr>
            </w:pPr>
            <w:r w:rsidRPr="008A20CE">
              <w:rPr>
                <w:rFonts w:ascii="Times New Roman" w:hAnsi="Times New Roman" w:cs="Times New Roman"/>
                <w:b/>
                <w:color w:val="000000" w:themeColor="text1"/>
                <w:sz w:val="24"/>
                <w:szCs w:val="24"/>
              </w:rPr>
              <w:t>F</w:t>
            </w:r>
            <w:r w:rsidR="007E0723" w:rsidRPr="008A20CE">
              <w:rPr>
                <w:rFonts w:ascii="Times New Roman" w:hAnsi="Times New Roman" w:cs="Times New Roman"/>
                <w:b/>
                <w:color w:val="000000" w:themeColor="text1"/>
                <w:sz w:val="24"/>
                <w:szCs w:val="24"/>
              </w:rPr>
              <w:t>requency</w:t>
            </w:r>
          </w:p>
        </w:tc>
        <w:tc>
          <w:tcPr>
            <w:tcW w:w="3303" w:type="dxa"/>
          </w:tcPr>
          <w:p w:rsidR="007E0723" w:rsidRPr="008A20CE" w:rsidRDefault="006946CB" w:rsidP="00386D1A">
            <w:pPr>
              <w:rPr>
                <w:rFonts w:ascii="Times New Roman" w:hAnsi="Times New Roman" w:cs="Times New Roman"/>
                <w:b/>
                <w:color w:val="000000" w:themeColor="text1"/>
                <w:sz w:val="24"/>
                <w:szCs w:val="24"/>
              </w:rPr>
            </w:pPr>
            <w:r w:rsidRPr="008A20CE">
              <w:rPr>
                <w:rFonts w:ascii="Times New Roman" w:hAnsi="Times New Roman" w:cs="Times New Roman"/>
                <w:b/>
                <w:color w:val="000000" w:themeColor="text1"/>
                <w:sz w:val="24"/>
                <w:szCs w:val="24"/>
              </w:rPr>
              <w:t>P</w:t>
            </w:r>
            <w:r w:rsidR="007E0723" w:rsidRPr="008A20CE">
              <w:rPr>
                <w:rFonts w:ascii="Times New Roman" w:hAnsi="Times New Roman" w:cs="Times New Roman"/>
                <w:b/>
                <w:color w:val="000000" w:themeColor="text1"/>
                <w:sz w:val="24"/>
                <w:szCs w:val="24"/>
              </w:rPr>
              <w:t>ercentage</w:t>
            </w:r>
          </w:p>
        </w:tc>
      </w:tr>
      <w:tr w:rsidR="007E0723" w:rsidRPr="008A20CE" w:rsidTr="00386D1A">
        <w:trPr>
          <w:trHeight w:val="695"/>
        </w:trPr>
        <w:tc>
          <w:tcPr>
            <w:tcW w:w="3302" w:type="dxa"/>
          </w:tcPr>
          <w:p w:rsidR="007E0723" w:rsidRPr="008A20CE" w:rsidRDefault="007E0723" w:rsidP="00386D1A">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Yes</w:t>
            </w:r>
          </w:p>
        </w:tc>
        <w:tc>
          <w:tcPr>
            <w:tcW w:w="3303" w:type="dxa"/>
          </w:tcPr>
          <w:p w:rsidR="007E0723" w:rsidRPr="008A20CE" w:rsidRDefault="007E0723" w:rsidP="00386D1A">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7</w:t>
            </w:r>
          </w:p>
        </w:tc>
        <w:tc>
          <w:tcPr>
            <w:tcW w:w="3303" w:type="dxa"/>
          </w:tcPr>
          <w:p w:rsidR="007E0723" w:rsidRPr="008A20CE" w:rsidRDefault="007E0723" w:rsidP="00386D1A">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21</w:t>
            </w:r>
          </w:p>
        </w:tc>
      </w:tr>
      <w:tr w:rsidR="007E0723" w:rsidRPr="008A20CE" w:rsidTr="00386D1A">
        <w:trPr>
          <w:trHeight w:val="695"/>
        </w:trPr>
        <w:tc>
          <w:tcPr>
            <w:tcW w:w="3302" w:type="dxa"/>
          </w:tcPr>
          <w:p w:rsidR="007E0723" w:rsidRPr="008A20CE" w:rsidRDefault="007E0723" w:rsidP="00386D1A">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No</w:t>
            </w:r>
          </w:p>
        </w:tc>
        <w:tc>
          <w:tcPr>
            <w:tcW w:w="3303" w:type="dxa"/>
          </w:tcPr>
          <w:p w:rsidR="007E0723" w:rsidRPr="008A20CE" w:rsidRDefault="007E0723" w:rsidP="00386D1A">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26</w:t>
            </w:r>
          </w:p>
        </w:tc>
        <w:tc>
          <w:tcPr>
            <w:tcW w:w="3303" w:type="dxa"/>
          </w:tcPr>
          <w:p w:rsidR="007E0723" w:rsidRPr="008A20CE" w:rsidRDefault="007E0723" w:rsidP="00386D1A">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79</w:t>
            </w:r>
          </w:p>
        </w:tc>
      </w:tr>
      <w:tr w:rsidR="007E0723" w:rsidRPr="008A20CE" w:rsidTr="00386D1A">
        <w:trPr>
          <w:trHeight w:val="651"/>
        </w:trPr>
        <w:tc>
          <w:tcPr>
            <w:tcW w:w="3302" w:type="dxa"/>
          </w:tcPr>
          <w:p w:rsidR="007E0723" w:rsidRPr="008A20CE" w:rsidRDefault="007E0723" w:rsidP="00386D1A">
            <w:pPr>
              <w:rPr>
                <w:rFonts w:ascii="Times New Roman" w:hAnsi="Times New Roman" w:cs="Times New Roman"/>
                <w:b/>
                <w:color w:val="000000" w:themeColor="text1"/>
                <w:sz w:val="24"/>
                <w:szCs w:val="24"/>
              </w:rPr>
            </w:pPr>
            <w:r w:rsidRPr="008A20CE">
              <w:rPr>
                <w:rFonts w:ascii="Times New Roman" w:hAnsi="Times New Roman" w:cs="Times New Roman"/>
                <w:b/>
                <w:color w:val="000000" w:themeColor="text1"/>
                <w:sz w:val="24"/>
                <w:szCs w:val="24"/>
              </w:rPr>
              <w:t>TOTAL</w:t>
            </w:r>
          </w:p>
        </w:tc>
        <w:tc>
          <w:tcPr>
            <w:tcW w:w="3303" w:type="dxa"/>
          </w:tcPr>
          <w:p w:rsidR="007E0723" w:rsidRPr="008A20CE" w:rsidRDefault="007E0723" w:rsidP="00386D1A">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33</w:t>
            </w:r>
          </w:p>
        </w:tc>
        <w:tc>
          <w:tcPr>
            <w:tcW w:w="3303" w:type="dxa"/>
          </w:tcPr>
          <w:p w:rsidR="007E0723" w:rsidRPr="008A20CE" w:rsidRDefault="007E0723" w:rsidP="00386D1A">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100</w:t>
            </w:r>
          </w:p>
        </w:tc>
      </w:tr>
    </w:tbl>
    <w:p w:rsidR="00BC4C97" w:rsidRPr="008A20CE" w:rsidRDefault="00B06A07" w:rsidP="007E0723">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Least</w:t>
      </w:r>
      <w:r w:rsidR="00C855DA">
        <w:rPr>
          <w:rFonts w:ascii="Times New Roman" w:hAnsi="Times New Roman" w:cs="Times New Roman"/>
          <w:color w:val="000000" w:themeColor="text1"/>
          <w:sz w:val="24"/>
          <w:szCs w:val="24"/>
        </w:rPr>
        <w:t xml:space="preserve"> number of</w:t>
      </w:r>
      <w:r w:rsidRPr="008A20CE">
        <w:rPr>
          <w:rFonts w:ascii="Times New Roman" w:hAnsi="Times New Roman" w:cs="Times New Roman"/>
          <w:color w:val="000000" w:themeColor="text1"/>
          <w:sz w:val="24"/>
          <w:szCs w:val="24"/>
        </w:rPr>
        <w:t xml:space="preserve"> respondent</w:t>
      </w:r>
      <w:r w:rsidR="00C855DA">
        <w:rPr>
          <w:rFonts w:ascii="Times New Roman" w:hAnsi="Times New Roman" w:cs="Times New Roman"/>
          <w:color w:val="000000" w:themeColor="text1"/>
          <w:sz w:val="24"/>
          <w:szCs w:val="24"/>
        </w:rPr>
        <w:t>s</w:t>
      </w:r>
      <w:r w:rsidRPr="008A20CE">
        <w:rPr>
          <w:rFonts w:ascii="Times New Roman" w:hAnsi="Times New Roman" w:cs="Times New Roman"/>
          <w:color w:val="000000" w:themeColor="text1"/>
          <w:sz w:val="24"/>
          <w:szCs w:val="24"/>
        </w:rPr>
        <w:t xml:space="preserve"> </w:t>
      </w:r>
      <w:r w:rsidR="007E0723" w:rsidRPr="008A20CE">
        <w:rPr>
          <w:rFonts w:ascii="Times New Roman" w:hAnsi="Times New Roman" w:cs="Times New Roman"/>
          <w:color w:val="000000" w:themeColor="text1"/>
          <w:sz w:val="24"/>
          <w:szCs w:val="24"/>
        </w:rPr>
        <w:t>reported that they knew their HIV status 21%</w:t>
      </w:r>
      <w:r w:rsidR="002B71DF" w:rsidRPr="008A20CE">
        <w:rPr>
          <w:rFonts w:ascii="Times New Roman" w:hAnsi="Times New Roman" w:cs="Times New Roman"/>
          <w:color w:val="000000" w:themeColor="text1"/>
          <w:sz w:val="24"/>
          <w:szCs w:val="24"/>
        </w:rPr>
        <w:t xml:space="preserve"> </w:t>
      </w:r>
      <w:r w:rsidRPr="008A20CE">
        <w:rPr>
          <w:rFonts w:ascii="Times New Roman" w:hAnsi="Times New Roman" w:cs="Times New Roman"/>
          <w:color w:val="000000" w:themeColor="text1"/>
          <w:sz w:val="24"/>
          <w:szCs w:val="24"/>
        </w:rPr>
        <w:t xml:space="preserve">(n=7) </w:t>
      </w:r>
      <w:r w:rsidR="007E0723" w:rsidRPr="008A20CE">
        <w:rPr>
          <w:rFonts w:ascii="Times New Roman" w:hAnsi="Times New Roman" w:cs="Times New Roman"/>
          <w:color w:val="000000" w:themeColor="text1"/>
          <w:sz w:val="24"/>
          <w:szCs w:val="24"/>
        </w:rPr>
        <w:t>and most respondents reported that th</w:t>
      </w:r>
      <w:r w:rsidR="00C855DA">
        <w:rPr>
          <w:rFonts w:ascii="Times New Roman" w:hAnsi="Times New Roman" w:cs="Times New Roman"/>
          <w:color w:val="000000" w:themeColor="text1"/>
          <w:sz w:val="24"/>
          <w:szCs w:val="24"/>
        </w:rPr>
        <w:t>ey did no</w:t>
      </w:r>
      <w:r w:rsidR="007E0723" w:rsidRPr="008A20CE">
        <w:rPr>
          <w:rFonts w:ascii="Times New Roman" w:hAnsi="Times New Roman" w:cs="Times New Roman"/>
          <w:color w:val="000000" w:themeColor="text1"/>
          <w:sz w:val="24"/>
          <w:szCs w:val="24"/>
        </w:rPr>
        <w:t>t know their status 79%</w:t>
      </w:r>
      <w:r w:rsidR="002B71DF" w:rsidRPr="008A20CE">
        <w:rPr>
          <w:rFonts w:ascii="Times New Roman" w:hAnsi="Times New Roman" w:cs="Times New Roman"/>
          <w:color w:val="000000" w:themeColor="text1"/>
          <w:sz w:val="24"/>
          <w:szCs w:val="24"/>
        </w:rPr>
        <w:t xml:space="preserve"> </w:t>
      </w:r>
      <w:r w:rsidRPr="008A20CE">
        <w:rPr>
          <w:rFonts w:ascii="Times New Roman" w:hAnsi="Times New Roman" w:cs="Times New Roman"/>
          <w:color w:val="000000" w:themeColor="text1"/>
          <w:sz w:val="24"/>
          <w:szCs w:val="24"/>
        </w:rPr>
        <w:t>(n=26).</w:t>
      </w:r>
    </w:p>
    <w:p w:rsidR="00BC4C97" w:rsidRPr="008A20CE" w:rsidRDefault="00C00F30" w:rsidP="00860A9D">
      <w:pPr>
        <w:pStyle w:val="Heading2"/>
        <w:ind w:left="720" w:firstLine="720"/>
        <w:rPr>
          <w:rFonts w:ascii="Times New Roman" w:hAnsi="Times New Roman" w:cs="Times New Roman"/>
          <w:color w:val="000000" w:themeColor="text1"/>
          <w:sz w:val="24"/>
          <w:szCs w:val="24"/>
        </w:rPr>
      </w:pPr>
      <w:bookmarkStart w:id="160" w:name="_Toc73439660"/>
      <w:bookmarkStart w:id="161" w:name="_Toc77108519"/>
      <w:bookmarkStart w:id="162" w:name="_Toc77944277"/>
      <w:r w:rsidRPr="008A20CE">
        <w:rPr>
          <w:rFonts w:ascii="Times New Roman" w:hAnsi="Times New Roman" w:cs="Times New Roman"/>
          <w:color w:val="000000" w:themeColor="text1"/>
          <w:sz w:val="24"/>
          <w:szCs w:val="24"/>
        </w:rPr>
        <w:lastRenderedPageBreak/>
        <w:t>4.4.7</w:t>
      </w:r>
      <w:r w:rsidR="00BC4C97" w:rsidRPr="008A20CE">
        <w:rPr>
          <w:rFonts w:ascii="Times New Roman" w:hAnsi="Times New Roman" w:cs="Times New Roman"/>
          <w:color w:val="000000" w:themeColor="text1"/>
          <w:sz w:val="24"/>
          <w:szCs w:val="24"/>
        </w:rPr>
        <w:t xml:space="preserve"> Partner </w:t>
      </w:r>
      <w:r w:rsidR="00F12994" w:rsidRPr="008A20CE">
        <w:rPr>
          <w:rFonts w:ascii="Times New Roman" w:hAnsi="Times New Roman" w:cs="Times New Roman"/>
          <w:color w:val="000000" w:themeColor="text1"/>
          <w:sz w:val="24"/>
          <w:szCs w:val="24"/>
        </w:rPr>
        <w:t>HIV</w:t>
      </w:r>
      <w:r w:rsidR="00BC4C97" w:rsidRPr="008A20CE">
        <w:rPr>
          <w:rFonts w:ascii="Times New Roman" w:hAnsi="Times New Roman" w:cs="Times New Roman"/>
          <w:color w:val="000000" w:themeColor="text1"/>
          <w:sz w:val="24"/>
          <w:szCs w:val="24"/>
        </w:rPr>
        <w:t xml:space="preserve"> status</w:t>
      </w:r>
      <w:bookmarkEnd w:id="160"/>
      <w:bookmarkEnd w:id="161"/>
      <w:bookmarkEnd w:id="162"/>
    </w:p>
    <w:p w:rsidR="00CC28A9" w:rsidRPr="008A20CE" w:rsidRDefault="007E0723" w:rsidP="00CC28A9">
      <w:pPr>
        <w:keepNext/>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724525" cy="2676525"/>
            <wp:effectExtent l="1905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E0723" w:rsidRPr="008A20CE" w:rsidRDefault="00CC28A9" w:rsidP="003450B9">
      <w:pPr>
        <w:pStyle w:val="Caption"/>
        <w:rPr>
          <w:rFonts w:ascii="Times New Roman" w:hAnsi="Times New Roman" w:cs="Times New Roman"/>
          <w:color w:val="000000" w:themeColor="text1"/>
          <w:sz w:val="24"/>
          <w:szCs w:val="24"/>
        </w:rPr>
      </w:pPr>
      <w:bookmarkStart w:id="163" w:name="_Toc77107603"/>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Pr="008A20CE">
        <w:rPr>
          <w:rFonts w:ascii="Times New Roman" w:hAnsi="Times New Roman" w:cs="Times New Roman"/>
          <w:noProof/>
          <w:color w:val="000000" w:themeColor="text1"/>
          <w:sz w:val="24"/>
          <w:szCs w:val="24"/>
        </w:rPr>
        <w:t>xvii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PARTNERS STATUS</w:t>
      </w:r>
      <w:bookmarkEnd w:id="163"/>
    </w:p>
    <w:p w:rsidR="007E0723" w:rsidRPr="008A20CE" w:rsidRDefault="007E0723" w:rsidP="007E0723">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Most respondent reported that they dint know their HIV status</w:t>
      </w:r>
      <w:r w:rsidR="002B71DF" w:rsidRPr="008A20CE">
        <w:rPr>
          <w:rFonts w:ascii="Times New Roman" w:hAnsi="Times New Roman" w:cs="Times New Roman"/>
          <w:color w:val="000000" w:themeColor="text1"/>
          <w:sz w:val="24"/>
          <w:szCs w:val="24"/>
        </w:rPr>
        <w:t xml:space="preserve"> </w:t>
      </w:r>
      <w:r w:rsidRPr="008A20CE">
        <w:rPr>
          <w:rFonts w:ascii="Times New Roman" w:hAnsi="Times New Roman" w:cs="Times New Roman"/>
          <w:color w:val="000000" w:themeColor="text1"/>
          <w:sz w:val="24"/>
          <w:szCs w:val="24"/>
        </w:rPr>
        <w:t>85%</w:t>
      </w:r>
      <w:r w:rsidR="002B71DF" w:rsidRPr="008A20CE">
        <w:rPr>
          <w:rFonts w:ascii="Times New Roman" w:hAnsi="Times New Roman" w:cs="Times New Roman"/>
          <w:color w:val="000000" w:themeColor="text1"/>
          <w:sz w:val="24"/>
          <w:szCs w:val="24"/>
        </w:rPr>
        <w:t xml:space="preserve"> </w:t>
      </w:r>
      <w:r w:rsidR="00CE5271" w:rsidRPr="008A20CE">
        <w:rPr>
          <w:rFonts w:ascii="Times New Roman" w:hAnsi="Times New Roman" w:cs="Times New Roman"/>
          <w:color w:val="000000" w:themeColor="text1"/>
          <w:sz w:val="24"/>
          <w:szCs w:val="24"/>
        </w:rPr>
        <w:t>(n=28)</w:t>
      </w:r>
      <w:r w:rsidRPr="008A20CE">
        <w:rPr>
          <w:rFonts w:ascii="Times New Roman" w:hAnsi="Times New Roman" w:cs="Times New Roman"/>
          <w:color w:val="000000" w:themeColor="text1"/>
          <w:sz w:val="24"/>
          <w:szCs w:val="24"/>
        </w:rPr>
        <w:t xml:space="preserve"> while 15 %</w:t>
      </w:r>
      <w:r w:rsidR="002B71DF" w:rsidRPr="008A20CE">
        <w:rPr>
          <w:rFonts w:ascii="Times New Roman" w:hAnsi="Times New Roman" w:cs="Times New Roman"/>
          <w:color w:val="000000" w:themeColor="text1"/>
          <w:sz w:val="24"/>
          <w:szCs w:val="24"/>
        </w:rPr>
        <w:t xml:space="preserve"> (</w:t>
      </w:r>
      <w:r w:rsidRPr="008A20CE">
        <w:rPr>
          <w:rFonts w:ascii="Times New Roman" w:hAnsi="Times New Roman" w:cs="Times New Roman"/>
          <w:color w:val="000000" w:themeColor="text1"/>
          <w:sz w:val="24"/>
          <w:szCs w:val="24"/>
        </w:rPr>
        <w:t>n=5) repor</w:t>
      </w:r>
      <w:r w:rsidR="00BC4C97" w:rsidRPr="008A20CE">
        <w:rPr>
          <w:rFonts w:ascii="Times New Roman" w:hAnsi="Times New Roman" w:cs="Times New Roman"/>
          <w:color w:val="000000" w:themeColor="text1"/>
          <w:sz w:val="24"/>
          <w:szCs w:val="24"/>
        </w:rPr>
        <w:t>ted that they knew their status</w:t>
      </w:r>
      <w:r w:rsidR="00CE5271" w:rsidRPr="008A20CE">
        <w:rPr>
          <w:rFonts w:ascii="Times New Roman" w:hAnsi="Times New Roman" w:cs="Times New Roman"/>
          <w:color w:val="000000" w:themeColor="text1"/>
          <w:sz w:val="24"/>
          <w:szCs w:val="24"/>
        </w:rPr>
        <w:t>.</w:t>
      </w:r>
    </w:p>
    <w:p w:rsidR="007E0723" w:rsidRPr="008A20CE" w:rsidRDefault="00C00F30" w:rsidP="00860A9D">
      <w:pPr>
        <w:pStyle w:val="Heading2"/>
        <w:ind w:left="720" w:firstLine="720"/>
        <w:rPr>
          <w:rFonts w:ascii="Times New Roman" w:hAnsi="Times New Roman" w:cs="Times New Roman"/>
          <w:b w:val="0"/>
          <w:color w:val="000000" w:themeColor="text1"/>
          <w:sz w:val="24"/>
          <w:szCs w:val="24"/>
        </w:rPr>
      </w:pPr>
      <w:bookmarkStart w:id="164" w:name="_Toc73439661"/>
      <w:bookmarkStart w:id="165" w:name="_Toc77108520"/>
      <w:bookmarkStart w:id="166" w:name="_Toc77944278"/>
      <w:r w:rsidRPr="00860A9D">
        <w:rPr>
          <w:rFonts w:ascii="Times New Roman" w:hAnsi="Times New Roman" w:cs="Times New Roman"/>
          <w:color w:val="000000" w:themeColor="text1"/>
          <w:sz w:val="24"/>
          <w:szCs w:val="24"/>
        </w:rPr>
        <w:t>4.4.8</w:t>
      </w:r>
      <w:r w:rsidR="007E0723" w:rsidRPr="00860A9D">
        <w:rPr>
          <w:rFonts w:ascii="Times New Roman" w:hAnsi="Times New Roman" w:cs="Times New Roman"/>
          <w:color w:val="000000" w:themeColor="text1"/>
          <w:sz w:val="24"/>
          <w:szCs w:val="24"/>
        </w:rPr>
        <w:t xml:space="preserve"> Did you go testing together</w:t>
      </w:r>
      <w:r w:rsidR="007E0723" w:rsidRPr="008A20CE">
        <w:rPr>
          <w:rFonts w:ascii="Times New Roman" w:hAnsi="Times New Roman" w:cs="Times New Roman"/>
          <w:b w:val="0"/>
          <w:color w:val="000000" w:themeColor="text1"/>
          <w:sz w:val="24"/>
          <w:szCs w:val="24"/>
        </w:rPr>
        <w:t>?</w:t>
      </w:r>
      <w:bookmarkEnd w:id="164"/>
      <w:bookmarkEnd w:id="165"/>
      <w:bookmarkEnd w:id="166"/>
    </w:p>
    <w:p w:rsidR="00CC28A9" w:rsidRPr="008A20CE" w:rsidRDefault="007E0723" w:rsidP="00CC28A9">
      <w:pPr>
        <w:keepNext/>
        <w:rPr>
          <w:rFonts w:ascii="Times New Roman" w:hAnsi="Times New Roman" w:cs="Times New Roman"/>
          <w:color w:val="000000" w:themeColor="text1"/>
          <w:sz w:val="24"/>
          <w:szCs w:val="24"/>
        </w:rPr>
      </w:pPr>
      <w:r w:rsidRPr="008A20CE">
        <w:rPr>
          <w:rFonts w:ascii="Times New Roman" w:hAnsi="Times New Roman" w:cs="Times New Roman"/>
          <w:noProof/>
          <w:color w:val="000000" w:themeColor="text1"/>
          <w:sz w:val="24"/>
          <w:szCs w:val="24"/>
        </w:rPr>
        <w:drawing>
          <wp:inline distT="0" distB="0" distL="0" distR="0">
            <wp:extent cx="5343525" cy="2762250"/>
            <wp:effectExtent l="1905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E0723" w:rsidRPr="008A20CE" w:rsidRDefault="00CC28A9" w:rsidP="003450B9">
      <w:pPr>
        <w:pStyle w:val="Caption"/>
        <w:rPr>
          <w:rFonts w:ascii="Times New Roman" w:hAnsi="Times New Roman" w:cs="Times New Roman"/>
          <w:color w:val="000000" w:themeColor="text1"/>
          <w:sz w:val="24"/>
          <w:szCs w:val="24"/>
        </w:rPr>
      </w:pPr>
      <w:bookmarkStart w:id="167" w:name="_Toc77107604"/>
      <w:r w:rsidRPr="008A20CE">
        <w:rPr>
          <w:rFonts w:ascii="Times New Roman" w:hAnsi="Times New Roman" w:cs="Times New Roman"/>
          <w:color w:val="000000" w:themeColor="text1"/>
          <w:sz w:val="24"/>
          <w:szCs w:val="24"/>
        </w:rPr>
        <w:t xml:space="preserve">Figure </w:t>
      </w:r>
      <w:r w:rsidR="00823777" w:rsidRPr="008A20CE">
        <w:rPr>
          <w:rFonts w:ascii="Times New Roman" w:hAnsi="Times New Roman" w:cs="Times New Roman"/>
          <w:color w:val="000000" w:themeColor="text1"/>
          <w:sz w:val="24"/>
          <w:szCs w:val="24"/>
        </w:rPr>
        <w:fldChar w:fldCharType="begin"/>
      </w:r>
      <w:r w:rsidRPr="008A20CE">
        <w:rPr>
          <w:rFonts w:ascii="Times New Roman" w:hAnsi="Times New Roman" w:cs="Times New Roman"/>
          <w:color w:val="000000" w:themeColor="text1"/>
          <w:sz w:val="24"/>
          <w:szCs w:val="24"/>
        </w:rPr>
        <w:instrText xml:space="preserve"> SEQ Figure \* roman </w:instrText>
      </w:r>
      <w:r w:rsidR="00823777" w:rsidRPr="008A20CE">
        <w:rPr>
          <w:rFonts w:ascii="Times New Roman" w:hAnsi="Times New Roman" w:cs="Times New Roman"/>
          <w:color w:val="000000" w:themeColor="text1"/>
          <w:sz w:val="24"/>
          <w:szCs w:val="24"/>
        </w:rPr>
        <w:fldChar w:fldCharType="separate"/>
      </w:r>
      <w:r w:rsidRPr="008A20CE">
        <w:rPr>
          <w:rFonts w:ascii="Times New Roman" w:hAnsi="Times New Roman" w:cs="Times New Roman"/>
          <w:noProof/>
          <w:color w:val="000000" w:themeColor="text1"/>
          <w:sz w:val="24"/>
          <w:szCs w:val="24"/>
        </w:rPr>
        <w:t>xviii</w:t>
      </w:r>
      <w:r w:rsidR="00823777" w:rsidRPr="008A20CE">
        <w:rPr>
          <w:rFonts w:ascii="Times New Roman" w:hAnsi="Times New Roman" w:cs="Times New Roman"/>
          <w:color w:val="000000" w:themeColor="text1"/>
          <w:sz w:val="24"/>
          <w:szCs w:val="24"/>
        </w:rPr>
        <w:fldChar w:fldCharType="end"/>
      </w:r>
      <w:r w:rsidRPr="008A20CE">
        <w:rPr>
          <w:rFonts w:ascii="Times New Roman" w:hAnsi="Times New Roman" w:cs="Times New Roman"/>
          <w:color w:val="000000" w:themeColor="text1"/>
          <w:sz w:val="24"/>
          <w:szCs w:val="24"/>
        </w:rPr>
        <w:t xml:space="preserve"> SHOWING PERCENTAGE OF PARTNER TESTING</w:t>
      </w:r>
      <w:bookmarkEnd w:id="167"/>
    </w:p>
    <w:p w:rsidR="00CE5271" w:rsidRPr="008A20CE" w:rsidRDefault="007E0723" w:rsidP="00CE5271">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Most </w:t>
      </w:r>
      <w:r w:rsidR="006946CB" w:rsidRPr="008A20CE">
        <w:rPr>
          <w:rFonts w:ascii="Times New Roman" w:hAnsi="Times New Roman" w:cs="Times New Roman"/>
          <w:color w:val="000000" w:themeColor="text1"/>
          <w:sz w:val="24"/>
          <w:szCs w:val="24"/>
        </w:rPr>
        <w:t>respondents</w:t>
      </w:r>
      <w:r w:rsidR="00CE5271" w:rsidRPr="008A20CE">
        <w:rPr>
          <w:rFonts w:ascii="Times New Roman" w:hAnsi="Times New Roman" w:cs="Times New Roman"/>
          <w:color w:val="000000" w:themeColor="text1"/>
          <w:sz w:val="24"/>
          <w:szCs w:val="24"/>
        </w:rPr>
        <w:t xml:space="preserve"> said that they did not</w:t>
      </w:r>
      <w:r w:rsidRPr="008A20CE">
        <w:rPr>
          <w:rFonts w:ascii="Times New Roman" w:hAnsi="Times New Roman" w:cs="Times New Roman"/>
          <w:color w:val="000000" w:themeColor="text1"/>
          <w:sz w:val="24"/>
          <w:szCs w:val="24"/>
        </w:rPr>
        <w:t xml:space="preserve"> go for testing together 60%</w:t>
      </w:r>
      <w:r w:rsidR="002B71DF" w:rsidRPr="008A20CE">
        <w:rPr>
          <w:rFonts w:ascii="Times New Roman" w:hAnsi="Times New Roman" w:cs="Times New Roman"/>
          <w:color w:val="000000" w:themeColor="text1"/>
          <w:sz w:val="24"/>
          <w:szCs w:val="24"/>
        </w:rPr>
        <w:t xml:space="preserve"> </w:t>
      </w:r>
      <w:r w:rsidR="00CE5271" w:rsidRPr="008A20CE">
        <w:rPr>
          <w:rFonts w:ascii="Times New Roman" w:hAnsi="Times New Roman" w:cs="Times New Roman"/>
          <w:color w:val="000000" w:themeColor="text1"/>
          <w:sz w:val="24"/>
          <w:szCs w:val="24"/>
        </w:rPr>
        <w:t>(n=3)</w:t>
      </w:r>
      <w:r w:rsidRPr="008A20CE">
        <w:rPr>
          <w:rFonts w:ascii="Times New Roman" w:hAnsi="Times New Roman" w:cs="Times New Roman"/>
          <w:color w:val="000000" w:themeColor="text1"/>
          <w:sz w:val="24"/>
          <w:szCs w:val="24"/>
        </w:rPr>
        <w:t xml:space="preserve"> said they went for testing together 40%</w:t>
      </w:r>
      <w:r w:rsidR="002B71DF" w:rsidRPr="008A20CE">
        <w:rPr>
          <w:rFonts w:ascii="Times New Roman" w:hAnsi="Times New Roman" w:cs="Times New Roman"/>
          <w:color w:val="000000" w:themeColor="text1"/>
          <w:sz w:val="24"/>
          <w:szCs w:val="24"/>
        </w:rPr>
        <w:t xml:space="preserve"> </w:t>
      </w:r>
      <w:r w:rsidR="00CE5271" w:rsidRPr="008A20CE">
        <w:rPr>
          <w:rFonts w:ascii="Times New Roman" w:hAnsi="Times New Roman" w:cs="Times New Roman"/>
          <w:color w:val="000000" w:themeColor="text1"/>
          <w:sz w:val="24"/>
          <w:szCs w:val="24"/>
        </w:rPr>
        <w:t>(n=2)</w:t>
      </w:r>
      <w:r w:rsidR="008C05A9" w:rsidRPr="008A20CE">
        <w:rPr>
          <w:rFonts w:ascii="Times New Roman" w:hAnsi="Times New Roman" w:cs="Times New Roman"/>
          <w:color w:val="000000" w:themeColor="text1"/>
          <w:sz w:val="24"/>
          <w:szCs w:val="24"/>
        </w:rPr>
        <w:t>.</w:t>
      </w:r>
    </w:p>
    <w:p w:rsidR="00CE5271" w:rsidRPr="008A20CE" w:rsidRDefault="00CE5271" w:rsidP="00CE5271">
      <w:pPr>
        <w:rPr>
          <w:rFonts w:ascii="Times New Roman" w:hAnsi="Times New Roman" w:cs="Times New Roman"/>
          <w:color w:val="000000" w:themeColor="text1"/>
          <w:sz w:val="24"/>
          <w:szCs w:val="24"/>
        </w:rPr>
      </w:pPr>
    </w:p>
    <w:p w:rsidR="00CE5271" w:rsidRPr="008A20CE" w:rsidRDefault="00860A9D" w:rsidP="00860A9D">
      <w:pPr>
        <w:pStyle w:val="Heading2"/>
        <w:ind w:left="1440" w:firstLine="720"/>
        <w:rPr>
          <w:rFonts w:ascii="Times New Roman" w:eastAsia="Times New Roman" w:hAnsi="Times New Roman" w:cs="Times New Roman"/>
          <w:color w:val="000000" w:themeColor="text1"/>
          <w:sz w:val="24"/>
          <w:szCs w:val="24"/>
        </w:rPr>
      </w:pPr>
      <w:bookmarkStart w:id="168" w:name="_Toc77944279"/>
      <w:r>
        <w:rPr>
          <w:rFonts w:ascii="Times New Roman" w:eastAsia="Times New Roman" w:hAnsi="Times New Roman" w:cs="Times New Roman"/>
          <w:color w:val="000000" w:themeColor="text1"/>
          <w:sz w:val="24"/>
          <w:szCs w:val="24"/>
        </w:rPr>
        <w:lastRenderedPageBreak/>
        <w:t xml:space="preserve">5.0 </w:t>
      </w:r>
      <w:r w:rsidR="00CE5271" w:rsidRPr="008A20CE">
        <w:rPr>
          <w:rFonts w:ascii="Times New Roman" w:eastAsia="Times New Roman" w:hAnsi="Times New Roman" w:cs="Times New Roman"/>
          <w:color w:val="000000" w:themeColor="text1"/>
          <w:sz w:val="24"/>
          <w:szCs w:val="24"/>
        </w:rPr>
        <w:t>CHAPTER FIVE</w:t>
      </w:r>
      <w:bookmarkEnd w:id="168"/>
    </w:p>
    <w:p w:rsidR="00386D1A" w:rsidRPr="008A20CE" w:rsidRDefault="00860A9D" w:rsidP="00860A9D">
      <w:pPr>
        <w:pStyle w:val="Heading2"/>
        <w:ind w:left="720" w:firstLine="720"/>
        <w:rPr>
          <w:rFonts w:ascii="Times New Roman" w:eastAsia="Times New Roman" w:hAnsi="Times New Roman" w:cs="Times New Roman"/>
          <w:b w:val="0"/>
          <w:color w:val="000000" w:themeColor="text1"/>
          <w:sz w:val="24"/>
          <w:szCs w:val="24"/>
        </w:rPr>
      </w:pPr>
      <w:bookmarkStart w:id="169" w:name="_Toc77944280"/>
      <w:r>
        <w:rPr>
          <w:rFonts w:ascii="Times New Roman" w:eastAsia="Times New Roman" w:hAnsi="Times New Roman" w:cs="Times New Roman"/>
          <w:color w:val="000000" w:themeColor="text1"/>
          <w:sz w:val="24"/>
          <w:szCs w:val="24"/>
        </w:rPr>
        <w:t xml:space="preserve">5.1 </w:t>
      </w:r>
      <w:r w:rsidR="00386D1A" w:rsidRPr="008A20CE">
        <w:rPr>
          <w:rFonts w:ascii="Times New Roman" w:eastAsia="Times New Roman" w:hAnsi="Times New Roman" w:cs="Times New Roman"/>
          <w:color w:val="000000" w:themeColor="text1"/>
          <w:sz w:val="24"/>
          <w:szCs w:val="24"/>
        </w:rPr>
        <w:t>DISCUSSION OF THE FINDINGS</w:t>
      </w:r>
      <w:bookmarkEnd w:id="169"/>
    </w:p>
    <w:p w:rsidR="00386D1A" w:rsidRPr="008A20CE" w:rsidRDefault="00860A9D" w:rsidP="00860A9D">
      <w:pPr>
        <w:pStyle w:val="Heading2"/>
        <w:ind w:left="720" w:firstLine="720"/>
        <w:rPr>
          <w:rFonts w:ascii="Times New Roman" w:eastAsia="Times New Roman" w:hAnsi="Times New Roman" w:cs="Times New Roman"/>
          <w:b w:val="0"/>
          <w:color w:val="000000" w:themeColor="text1"/>
          <w:sz w:val="24"/>
          <w:szCs w:val="24"/>
        </w:rPr>
      </w:pPr>
      <w:bookmarkStart w:id="170" w:name="_Toc77944281"/>
      <w:r>
        <w:rPr>
          <w:rFonts w:ascii="Times New Roman" w:eastAsia="Times New Roman" w:hAnsi="Times New Roman" w:cs="Times New Roman"/>
          <w:color w:val="000000" w:themeColor="text1"/>
          <w:sz w:val="24"/>
          <w:szCs w:val="24"/>
        </w:rPr>
        <w:t xml:space="preserve">5.1.1 </w:t>
      </w:r>
      <w:r w:rsidR="00386D1A" w:rsidRPr="008A20CE">
        <w:rPr>
          <w:rFonts w:ascii="Times New Roman" w:eastAsia="Times New Roman" w:hAnsi="Times New Roman" w:cs="Times New Roman"/>
          <w:color w:val="000000" w:themeColor="text1"/>
          <w:sz w:val="24"/>
          <w:szCs w:val="24"/>
        </w:rPr>
        <w:t>INTRODUCTION</w:t>
      </w:r>
      <w:bookmarkEnd w:id="170"/>
    </w:p>
    <w:p w:rsidR="00386D1A" w:rsidRPr="008A20CE" w:rsidRDefault="00710729" w:rsidP="00386D1A">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w:t>
      </w:r>
      <w:r w:rsidR="00B0229D" w:rsidRPr="008A20CE">
        <w:rPr>
          <w:rFonts w:ascii="Times New Roman" w:eastAsia="Times New Roman" w:hAnsi="Times New Roman" w:cs="Times New Roman"/>
          <w:color w:val="000000" w:themeColor="text1"/>
          <w:sz w:val="24"/>
          <w:szCs w:val="24"/>
        </w:rPr>
        <w:t xml:space="preserve"> research was done at M</w:t>
      </w:r>
      <w:r w:rsidR="00386D1A" w:rsidRPr="008A20CE">
        <w:rPr>
          <w:rFonts w:ascii="Times New Roman" w:eastAsia="Times New Roman" w:hAnsi="Times New Roman" w:cs="Times New Roman"/>
          <w:color w:val="000000" w:themeColor="text1"/>
          <w:sz w:val="24"/>
          <w:szCs w:val="24"/>
        </w:rPr>
        <w:t xml:space="preserve">uthambi health center to determine factors contributing to early pregnancy among teenage girls </w:t>
      </w:r>
      <w:r w:rsidRPr="008A20CE">
        <w:rPr>
          <w:rFonts w:ascii="Times New Roman" w:eastAsia="Times New Roman" w:hAnsi="Times New Roman" w:cs="Times New Roman"/>
          <w:color w:val="000000" w:themeColor="text1"/>
          <w:sz w:val="24"/>
          <w:szCs w:val="24"/>
        </w:rPr>
        <w:t>these include cultural, social economic, knowledge and awareness as discussed below.</w:t>
      </w:r>
    </w:p>
    <w:p w:rsidR="00710729" w:rsidRPr="008A20CE" w:rsidRDefault="000E6F77" w:rsidP="00860A9D">
      <w:pPr>
        <w:pStyle w:val="Heading2"/>
        <w:ind w:left="720" w:firstLine="720"/>
        <w:rPr>
          <w:rFonts w:ascii="Times New Roman" w:eastAsia="Times New Roman" w:hAnsi="Times New Roman" w:cs="Times New Roman"/>
          <w:b w:val="0"/>
          <w:color w:val="000000" w:themeColor="text1"/>
          <w:sz w:val="24"/>
          <w:szCs w:val="24"/>
        </w:rPr>
      </w:pPr>
      <w:bookmarkStart w:id="171" w:name="_Toc77944282"/>
      <w:r>
        <w:rPr>
          <w:rFonts w:ascii="Times New Roman" w:eastAsia="Times New Roman" w:hAnsi="Times New Roman" w:cs="Times New Roman"/>
          <w:color w:val="000000" w:themeColor="text1"/>
          <w:sz w:val="24"/>
          <w:szCs w:val="24"/>
        </w:rPr>
        <w:t>5.1.2</w:t>
      </w:r>
      <w:r w:rsidR="00860A9D">
        <w:rPr>
          <w:rFonts w:ascii="Times New Roman" w:eastAsia="Times New Roman" w:hAnsi="Times New Roman" w:cs="Times New Roman"/>
          <w:color w:val="000000" w:themeColor="text1"/>
          <w:sz w:val="24"/>
          <w:szCs w:val="24"/>
        </w:rPr>
        <w:t xml:space="preserve"> </w:t>
      </w:r>
      <w:r w:rsidR="00710729" w:rsidRPr="008A20CE">
        <w:rPr>
          <w:rFonts w:ascii="Times New Roman" w:eastAsia="Times New Roman" w:hAnsi="Times New Roman" w:cs="Times New Roman"/>
          <w:color w:val="000000" w:themeColor="text1"/>
          <w:sz w:val="24"/>
          <w:szCs w:val="24"/>
        </w:rPr>
        <w:t>DEMOGRAPHIC DATA</w:t>
      </w:r>
      <w:bookmarkEnd w:id="171"/>
    </w:p>
    <w:p w:rsidR="00710729" w:rsidRPr="008A20CE" w:rsidRDefault="00B0229D" w:rsidP="00386D1A">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Majority of the respondent were aged between 16 to 18 years while others were between 13</w:t>
      </w:r>
      <w:r w:rsidR="00386A61" w:rsidRPr="008A20CE">
        <w:rPr>
          <w:rFonts w:ascii="Times New Roman" w:eastAsia="Times New Roman" w:hAnsi="Times New Roman" w:cs="Times New Roman"/>
          <w:color w:val="000000" w:themeColor="text1"/>
          <w:sz w:val="24"/>
          <w:szCs w:val="24"/>
        </w:rPr>
        <w:t xml:space="preserve"> </w:t>
      </w:r>
      <w:r w:rsidRPr="008A20CE">
        <w:rPr>
          <w:rFonts w:ascii="Times New Roman" w:eastAsia="Times New Roman" w:hAnsi="Times New Roman" w:cs="Times New Roman"/>
          <w:color w:val="000000" w:themeColor="text1"/>
          <w:sz w:val="24"/>
          <w:szCs w:val="24"/>
        </w:rPr>
        <w:t>to15 of age. Globally</w:t>
      </w:r>
      <w:r w:rsidR="00E55C77" w:rsidRPr="008A20CE">
        <w:rPr>
          <w:rFonts w:ascii="Times New Roman" w:eastAsia="Times New Roman" w:hAnsi="Times New Roman" w:cs="Times New Roman"/>
          <w:color w:val="000000" w:themeColor="text1"/>
          <w:sz w:val="24"/>
          <w:szCs w:val="24"/>
        </w:rPr>
        <w:t xml:space="preserve"> approximately 16million girls aged 15 to 18years give birth each year with majority of these pregnancies occurring in developing countries (WHO 2013). </w:t>
      </w:r>
    </w:p>
    <w:p w:rsidR="00710729" w:rsidRPr="008A20CE" w:rsidRDefault="000E6F77" w:rsidP="00860A9D">
      <w:pPr>
        <w:pStyle w:val="Heading2"/>
        <w:ind w:left="720" w:firstLine="720"/>
        <w:rPr>
          <w:rFonts w:ascii="Times New Roman" w:eastAsia="Times New Roman" w:hAnsi="Times New Roman" w:cs="Times New Roman"/>
          <w:color w:val="000000" w:themeColor="text1"/>
          <w:sz w:val="24"/>
          <w:szCs w:val="24"/>
        </w:rPr>
      </w:pPr>
      <w:bookmarkStart w:id="172" w:name="_Toc77944283"/>
      <w:r>
        <w:rPr>
          <w:rFonts w:ascii="Times New Roman" w:eastAsia="Times New Roman" w:hAnsi="Times New Roman" w:cs="Times New Roman"/>
          <w:color w:val="000000" w:themeColor="text1"/>
          <w:sz w:val="24"/>
          <w:szCs w:val="24"/>
        </w:rPr>
        <w:t>5.1.3</w:t>
      </w:r>
      <w:r w:rsidR="00860A9D">
        <w:rPr>
          <w:rFonts w:ascii="Times New Roman" w:eastAsia="Times New Roman" w:hAnsi="Times New Roman" w:cs="Times New Roman"/>
          <w:color w:val="000000" w:themeColor="text1"/>
          <w:sz w:val="24"/>
          <w:szCs w:val="24"/>
        </w:rPr>
        <w:t xml:space="preserve"> </w:t>
      </w:r>
      <w:r w:rsidR="00710729" w:rsidRPr="008A20CE">
        <w:rPr>
          <w:rFonts w:ascii="Times New Roman" w:eastAsia="Times New Roman" w:hAnsi="Times New Roman" w:cs="Times New Roman"/>
          <w:color w:val="000000" w:themeColor="text1"/>
          <w:sz w:val="24"/>
          <w:szCs w:val="24"/>
        </w:rPr>
        <w:t>SOCIAL ECONOMIC FACTORS</w:t>
      </w:r>
      <w:bookmarkEnd w:id="172"/>
    </w:p>
    <w:p w:rsidR="00F12994" w:rsidRPr="008A20CE" w:rsidRDefault="00340248" w:rsidP="00F12994">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Unemployed was the major contributor</w:t>
      </w:r>
      <w:r w:rsidR="00F12994" w:rsidRPr="008A20CE">
        <w:rPr>
          <w:rFonts w:ascii="Times New Roman" w:eastAsia="Times New Roman" w:hAnsi="Times New Roman" w:cs="Times New Roman"/>
          <w:color w:val="000000" w:themeColor="text1"/>
          <w:sz w:val="24"/>
          <w:szCs w:val="24"/>
        </w:rPr>
        <w:t xml:space="preserve"> of early pregnancy in teenage girls as evidenced by majority of te</w:t>
      </w:r>
      <w:r w:rsidR="005E6D60" w:rsidRPr="008A20CE">
        <w:rPr>
          <w:rFonts w:ascii="Times New Roman" w:eastAsia="Times New Roman" w:hAnsi="Times New Roman" w:cs="Times New Roman"/>
          <w:color w:val="000000" w:themeColor="text1"/>
          <w:sz w:val="24"/>
          <w:szCs w:val="24"/>
        </w:rPr>
        <w:t>enagers parents</w:t>
      </w:r>
      <w:r w:rsidRPr="008A20CE">
        <w:rPr>
          <w:rFonts w:ascii="Times New Roman" w:eastAsia="Times New Roman" w:hAnsi="Times New Roman" w:cs="Times New Roman"/>
          <w:color w:val="000000" w:themeColor="text1"/>
          <w:sz w:val="24"/>
          <w:szCs w:val="24"/>
        </w:rPr>
        <w:t xml:space="preserve"> being unemployed</w:t>
      </w:r>
      <w:r w:rsidR="00D90E91" w:rsidRPr="008A20CE">
        <w:rPr>
          <w:rFonts w:ascii="Times New Roman" w:eastAsia="Times New Roman" w:hAnsi="Times New Roman" w:cs="Times New Roman"/>
          <w:color w:val="000000" w:themeColor="text1"/>
          <w:sz w:val="24"/>
          <w:szCs w:val="24"/>
        </w:rPr>
        <w:t xml:space="preserve">. In relation </w:t>
      </w:r>
      <w:r w:rsidR="00F12994" w:rsidRPr="008A20CE">
        <w:rPr>
          <w:rFonts w:ascii="Times New Roman" w:eastAsia="Times New Roman" w:hAnsi="Times New Roman" w:cs="Times New Roman"/>
          <w:color w:val="000000" w:themeColor="text1"/>
          <w:sz w:val="24"/>
          <w:szCs w:val="24"/>
        </w:rPr>
        <w:t>to research done before</w:t>
      </w:r>
      <w:r w:rsidR="008977F3" w:rsidRPr="008A20CE">
        <w:rPr>
          <w:rFonts w:ascii="Times New Roman" w:eastAsia="Times New Roman" w:hAnsi="Times New Roman" w:cs="Times New Roman"/>
          <w:color w:val="000000" w:themeColor="text1"/>
          <w:sz w:val="24"/>
          <w:szCs w:val="24"/>
        </w:rPr>
        <w:t>, in</w:t>
      </w:r>
      <w:r w:rsidRPr="008A20CE">
        <w:rPr>
          <w:rFonts w:ascii="Times New Roman" w:eastAsia="Times New Roman" w:hAnsi="Times New Roman" w:cs="Times New Roman"/>
          <w:color w:val="000000" w:themeColor="text1"/>
          <w:sz w:val="24"/>
          <w:szCs w:val="24"/>
        </w:rPr>
        <w:t>dicated</w:t>
      </w:r>
      <w:r w:rsidR="002B71DF" w:rsidRPr="008A20CE">
        <w:rPr>
          <w:rFonts w:ascii="Times New Roman" w:eastAsia="Times New Roman" w:hAnsi="Times New Roman" w:cs="Times New Roman"/>
          <w:color w:val="000000" w:themeColor="text1"/>
          <w:sz w:val="24"/>
          <w:szCs w:val="24"/>
        </w:rPr>
        <w:t xml:space="preserve"> </w:t>
      </w:r>
      <w:r w:rsidR="008977F3" w:rsidRPr="008A20CE">
        <w:rPr>
          <w:rFonts w:ascii="Times New Roman" w:eastAsia="Times New Roman" w:hAnsi="Times New Roman" w:cs="Times New Roman"/>
          <w:color w:val="000000" w:themeColor="text1"/>
          <w:sz w:val="24"/>
          <w:szCs w:val="24"/>
        </w:rPr>
        <w:t>that poverty was</w:t>
      </w:r>
      <w:r w:rsidR="002B71DF" w:rsidRPr="008A20CE">
        <w:rPr>
          <w:rFonts w:ascii="Times New Roman" w:eastAsia="Times New Roman" w:hAnsi="Times New Roman" w:cs="Times New Roman"/>
          <w:color w:val="000000" w:themeColor="text1"/>
          <w:sz w:val="24"/>
          <w:szCs w:val="24"/>
        </w:rPr>
        <w:t xml:space="preserve"> </w:t>
      </w:r>
      <w:r w:rsidR="00F12994" w:rsidRPr="008A20CE">
        <w:rPr>
          <w:rFonts w:ascii="Times New Roman" w:eastAsia="Times New Roman" w:hAnsi="Times New Roman" w:cs="Times New Roman"/>
          <w:color w:val="000000" w:themeColor="text1"/>
          <w:sz w:val="24"/>
          <w:szCs w:val="24"/>
        </w:rPr>
        <w:t>linked with higher rate of pregnancy and the teenage girls from poor background</w:t>
      </w:r>
      <w:r w:rsidR="008977F3" w:rsidRPr="008A20CE">
        <w:rPr>
          <w:rFonts w:ascii="Times New Roman" w:eastAsia="Times New Roman" w:hAnsi="Times New Roman" w:cs="Times New Roman"/>
          <w:color w:val="000000" w:themeColor="text1"/>
          <w:sz w:val="24"/>
          <w:szCs w:val="24"/>
        </w:rPr>
        <w:t xml:space="preserve"> in </w:t>
      </w:r>
      <w:r w:rsidR="000C6C22" w:rsidRPr="008A20CE">
        <w:rPr>
          <w:rFonts w:ascii="Times New Roman" w:eastAsia="Times New Roman" w:hAnsi="Times New Roman" w:cs="Times New Roman"/>
          <w:color w:val="000000" w:themeColor="text1"/>
          <w:sz w:val="24"/>
          <w:szCs w:val="24"/>
        </w:rPr>
        <w:t>United States</w:t>
      </w:r>
      <w:r w:rsidR="008977F3" w:rsidRPr="008A20CE">
        <w:rPr>
          <w:rFonts w:ascii="Times New Roman" w:eastAsia="Times New Roman" w:hAnsi="Times New Roman" w:cs="Times New Roman"/>
          <w:color w:val="000000" w:themeColor="text1"/>
          <w:sz w:val="24"/>
          <w:szCs w:val="24"/>
        </w:rPr>
        <w:t xml:space="preserve"> were</w:t>
      </w:r>
      <w:r w:rsidR="00F12994" w:rsidRPr="008A20CE">
        <w:rPr>
          <w:rFonts w:ascii="Times New Roman" w:eastAsia="Times New Roman" w:hAnsi="Times New Roman" w:cs="Times New Roman"/>
          <w:color w:val="000000" w:themeColor="text1"/>
          <w:sz w:val="24"/>
          <w:szCs w:val="24"/>
        </w:rPr>
        <w:t xml:space="preserve"> more likely to experience early pregnancy</w:t>
      </w:r>
      <w:r w:rsidR="002B71DF" w:rsidRPr="008A20CE">
        <w:rPr>
          <w:rFonts w:ascii="Times New Roman" w:eastAsia="Times New Roman" w:hAnsi="Times New Roman" w:cs="Times New Roman"/>
          <w:color w:val="000000" w:themeColor="text1"/>
          <w:sz w:val="24"/>
          <w:szCs w:val="24"/>
        </w:rPr>
        <w:t xml:space="preserve"> </w:t>
      </w:r>
      <w:r w:rsidR="00F12994" w:rsidRPr="008A20CE">
        <w:rPr>
          <w:rFonts w:ascii="Times New Roman" w:eastAsia="Times New Roman" w:hAnsi="Times New Roman" w:cs="Times New Roman"/>
          <w:color w:val="000000" w:themeColor="text1"/>
          <w:sz w:val="24"/>
          <w:szCs w:val="24"/>
        </w:rPr>
        <w:t>(Finer and Henshaw, 2006)</w:t>
      </w:r>
      <w:r w:rsidR="008977F3" w:rsidRPr="008A20CE">
        <w:rPr>
          <w:rFonts w:ascii="Times New Roman" w:eastAsia="Times New Roman" w:hAnsi="Times New Roman" w:cs="Times New Roman"/>
          <w:color w:val="000000" w:themeColor="text1"/>
          <w:sz w:val="24"/>
          <w:szCs w:val="24"/>
        </w:rPr>
        <w:t>.</w:t>
      </w:r>
      <w:r w:rsidR="00F12994" w:rsidRPr="008A20CE">
        <w:rPr>
          <w:rFonts w:ascii="Times New Roman" w:eastAsia="Times New Roman" w:hAnsi="Times New Roman" w:cs="Times New Roman"/>
          <w:color w:val="000000" w:themeColor="text1"/>
          <w:sz w:val="24"/>
          <w:szCs w:val="24"/>
        </w:rPr>
        <w:t xml:space="preserve"> Studies conducted in South Africa and in other countries have revealed that early pregnancy is often associated with low social economic status (Osofsky, 1968, Dryfoos, 1990, Russel 1994, Lesch&amp; Kruger, 2005).</w:t>
      </w:r>
      <w:r w:rsidR="00592E1D" w:rsidRPr="008A20CE">
        <w:rPr>
          <w:rFonts w:ascii="Times New Roman" w:eastAsia="Times New Roman" w:hAnsi="Times New Roman" w:cs="Times New Roman"/>
          <w:color w:val="000000" w:themeColor="text1"/>
          <w:sz w:val="24"/>
          <w:szCs w:val="24"/>
        </w:rPr>
        <w:t xml:space="preserve">The study established that income earned in the family was inadequate to cater for all the needs and this led the teenage girls </w:t>
      </w:r>
      <w:r w:rsidRPr="008A20CE">
        <w:rPr>
          <w:rFonts w:ascii="Times New Roman" w:eastAsia="Times New Roman" w:hAnsi="Times New Roman" w:cs="Times New Roman"/>
          <w:color w:val="000000" w:themeColor="text1"/>
          <w:sz w:val="24"/>
          <w:szCs w:val="24"/>
        </w:rPr>
        <w:t>to seek finance elsewhere.</w:t>
      </w:r>
      <w:r w:rsidR="00A91C19" w:rsidRPr="008A20CE">
        <w:rPr>
          <w:rFonts w:ascii="Times New Roman" w:eastAsia="Times New Roman" w:hAnsi="Times New Roman" w:cs="Times New Roman"/>
          <w:color w:val="000000" w:themeColor="text1"/>
          <w:sz w:val="24"/>
          <w:szCs w:val="24"/>
        </w:rPr>
        <w:t xml:space="preserve"> This was</w:t>
      </w:r>
      <w:r w:rsidR="00955F3C" w:rsidRPr="008A20CE">
        <w:rPr>
          <w:rFonts w:ascii="Times New Roman" w:eastAsia="Times New Roman" w:hAnsi="Times New Roman" w:cs="Times New Roman"/>
          <w:color w:val="000000" w:themeColor="text1"/>
          <w:sz w:val="24"/>
          <w:szCs w:val="24"/>
        </w:rPr>
        <w:t xml:space="preserve"> similar</w:t>
      </w:r>
      <w:r w:rsidR="00027BFE" w:rsidRPr="008A20CE">
        <w:rPr>
          <w:rFonts w:ascii="Times New Roman" w:eastAsia="Times New Roman" w:hAnsi="Times New Roman" w:cs="Times New Roman"/>
          <w:color w:val="000000" w:themeColor="text1"/>
          <w:sz w:val="24"/>
          <w:szCs w:val="24"/>
        </w:rPr>
        <w:t xml:space="preserve"> to</w:t>
      </w:r>
      <w:r w:rsidR="00A91C19" w:rsidRPr="008A20CE">
        <w:rPr>
          <w:rFonts w:ascii="Times New Roman" w:eastAsia="Times New Roman" w:hAnsi="Times New Roman" w:cs="Times New Roman"/>
          <w:color w:val="000000" w:themeColor="text1"/>
          <w:sz w:val="24"/>
          <w:szCs w:val="24"/>
        </w:rPr>
        <w:t xml:space="preserve"> a</w:t>
      </w:r>
      <w:r w:rsidR="00027BFE" w:rsidRPr="008A20CE">
        <w:rPr>
          <w:rFonts w:ascii="Times New Roman" w:eastAsia="Times New Roman" w:hAnsi="Times New Roman" w:cs="Times New Roman"/>
          <w:color w:val="000000" w:themeColor="text1"/>
          <w:sz w:val="24"/>
          <w:szCs w:val="24"/>
        </w:rPr>
        <w:t xml:space="preserve"> study conducted in south Africa </w:t>
      </w:r>
      <w:r w:rsidR="00721C3F" w:rsidRPr="008A20CE">
        <w:rPr>
          <w:rFonts w:ascii="Times New Roman" w:eastAsia="Times New Roman" w:hAnsi="Times New Roman" w:cs="Times New Roman"/>
          <w:color w:val="000000" w:themeColor="text1"/>
          <w:sz w:val="24"/>
          <w:szCs w:val="24"/>
        </w:rPr>
        <w:t>by P</w:t>
      </w:r>
      <w:r w:rsidR="00027BFE" w:rsidRPr="008A20CE">
        <w:rPr>
          <w:rFonts w:ascii="Times New Roman" w:eastAsia="Times New Roman" w:hAnsi="Times New Roman" w:cs="Times New Roman"/>
          <w:color w:val="000000" w:themeColor="text1"/>
          <w:sz w:val="24"/>
          <w:szCs w:val="24"/>
        </w:rPr>
        <w:t xml:space="preserve">anday et al (2009) whereby he noted that teenage girls from poor family background were forced to make trade-offs between health and </w:t>
      </w:r>
      <w:r w:rsidR="00A933C9" w:rsidRPr="008A20CE">
        <w:rPr>
          <w:rFonts w:ascii="Times New Roman" w:eastAsia="Times New Roman" w:hAnsi="Times New Roman" w:cs="Times New Roman"/>
          <w:color w:val="000000" w:themeColor="text1"/>
          <w:sz w:val="24"/>
          <w:szCs w:val="24"/>
        </w:rPr>
        <w:t>economic security  which led to staying in abusive relationship ,inter-generational relationshi</w:t>
      </w:r>
      <w:r w:rsidR="00A91C19" w:rsidRPr="008A20CE">
        <w:rPr>
          <w:rFonts w:ascii="Times New Roman" w:eastAsia="Times New Roman" w:hAnsi="Times New Roman" w:cs="Times New Roman"/>
          <w:color w:val="000000" w:themeColor="text1"/>
          <w:sz w:val="24"/>
          <w:szCs w:val="24"/>
        </w:rPr>
        <w:t>ps and multiple partners. These situations reduce</w:t>
      </w:r>
      <w:r w:rsidR="00970094" w:rsidRPr="008A20CE">
        <w:rPr>
          <w:rFonts w:ascii="Times New Roman" w:eastAsia="Times New Roman" w:hAnsi="Times New Roman" w:cs="Times New Roman"/>
          <w:color w:val="000000" w:themeColor="text1"/>
          <w:sz w:val="24"/>
          <w:szCs w:val="24"/>
        </w:rPr>
        <w:t>d</w:t>
      </w:r>
      <w:r w:rsidR="00A933C9" w:rsidRPr="008A20CE">
        <w:rPr>
          <w:rFonts w:ascii="Times New Roman" w:eastAsia="Times New Roman" w:hAnsi="Times New Roman" w:cs="Times New Roman"/>
          <w:color w:val="000000" w:themeColor="text1"/>
          <w:sz w:val="24"/>
          <w:szCs w:val="24"/>
        </w:rPr>
        <w:t xml:space="preserve"> teenage </w:t>
      </w:r>
      <w:r w:rsidR="00885BA9" w:rsidRPr="008A20CE">
        <w:rPr>
          <w:rFonts w:ascii="Times New Roman" w:eastAsia="Times New Roman" w:hAnsi="Times New Roman" w:cs="Times New Roman"/>
          <w:color w:val="000000" w:themeColor="text1"/>
          <w:sz w:val="24"/>
          <w:szCs w:val="24"/>
        </w:rPr>
        <w:t>girls’</w:t>
      </w:r>
      <w:r w:rsidR="00A933C9" w:rsidRPr="008A20CE">
        <w:rPr>
          <w:rFonts w:ascii="Times New Roman" w:eastAsia="Times New Roman" w:hAnsi="Times New Roman" w:cs="Times New Roman"/>
          <w:color w:val="000000" w:themeColor="text1"/>
          <w:sz w:val="24"/>
          <w:szCs w:val="24"/>
        </w:rPr>
        <w:t xml:space="preserve"> ability to negotiate when and how to have sex leading to unplanned or unintended pregnancy. </w:t>
      </w:r>
    </w:p>
    <w:p w:rsidR="009A1FBD" w:rsidRPr="008A20CE" w:rsidRDefault="000E6F77" w:rsidP="00860A9D">
      <w:pPr>
        <w:pStyle w:val="Heading2"/>
        <w:ind w:left="720" w:firstLine="720"/>
        <w:rPr>
          <w:rFonts w:ascii="Times New Roman" w:eastAsia="Times New Roman" w:hAnsi="Times New Roman" w:cs="Times New Roman"/>
          <w:color w:val="000000" w:themeColor="text1"/>
          <w:sz w:val="24"/>
          <w:szCs w:val="24"/>
        </w:rPr>
      </w:pPr>
      <w:bookmarkStart w:id="173" w:name="_Toc77944284"/>
      <w:r>
        <w:rPr>
          <w:rFonts w:ascii="Times New Roman" w:eastAsia="Times New Roman" w:hAnsi="Times New Roman" w:cs="Times New Roman"/>
          <w:color w:val="000000" w:themeColor="text1"/>
          <w:sz w:val="24"/>
          <w:szCs w:val="24"/>
        </w:rPr>
        <w:t>5.1.4</w:t>
      </w:r>
      <w:r w:rsidR="00D645CD" w:rsidRPr="008A20CE">
        <w:rPr>
          <w:rFonts w:ascii="Times New Roman" w:eastAsia="Times New Roman" w:hAnsi="Times New Roman" w:cs="Times New Roman"/>
          <w:color w:val="000000" w:themeColor="text1"/>
          <w:sz w:val="24"/>
          <w:szCs w:val="24"/>
        </w:rPr>
        <w:t>CULTURAL FACTORS</w:t>
      </w:r>
      <w:bookmarkEnd w:id="173"/>
    </w:p>
    <w:p w:rsidR="00F12994" w:rsidRPr="008A20CE" w:rsidRDefault="00F12994" w:rsidP="00F12994">
      <w:pPr>
        <w:rPr>
          <w:rFonts w:ascii="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In this research majority</w:t>
      </w:r>
      <w:r w:rsidR="00885BA9" w:rsidRPr="008A20CE">
        <w:rPr>
          <w:rFonts w:ascii="Times New Roman" w:eastAsia="Times New Roman" w:hAnsi="Times New Roman" w:cs="Times New Roman"/>
          <w:color w:val="000000" w:themeColor="text1"/>
          <w:sz w:val="24"/>
          <w:szCs w:val="24"/>
        </w:rPr>
        <w:t xml:space="preserve"> of teenage girls did</w:t>
      </w:r>
      <w:r w:rsidRPr="008A20CE">
        <w:rPr>
          <w:rFonts w:ascii="Times New Roman" w:eastAsia="Times New Roman" w:hAnsi="Times New Roman" w:cs="Times New Roman"/>
          <w:color w:val="000000" w:themeColor="text1"/>
          <w:sz w:val="24"/>
          <w:szCs w:val="24"/>
        </w:rPr>
        <w:t xml:space="preserve"> not get sex education from </w:t>
      </w:r>
      <w:r w:rsidR="00340248" w:rsidRPr="008A20CE">
        <w:rPr>
          <w:rFonts w:ascii="Times New Roman" w:eastAsia="Times New Roman" w:hAnsi="Times New Roman" w:cs="Times New Roman"/>
          <w:color w:val="000000" w:themeColor="text1"/>
          <w:sz w:val="24"/>
          <w:szCs w:val="24"/>
        </w:rPr>
        <w:t>the</w:t>
      </w:r>
      <w:r w:rsidR="00885BA9" w:rsidRPr="008A20CE">
        <w:rPr>
          <w:rFonts w:ascii="Times New Roman" w:eastAsia="Times New Roman" w:hAnsi="Times New Roman" w:cs="Times New Roman"/>
          <w:color w:val="000000" w:themeColor="text1"/>
          <w:sz w:val="24"/>
          <w:szCs w:val="24"/>
        </w:rPr>
        <w:t>ir</w:t>
      </w:r>
      <w:r w:rsidR="00340248" w:rsidRPr="008A20CE">
        <w:rPr>
          <w:rFonts w:ascii="Times New Roman" w:eastAsia="Times New Roman" w:hAnsi="Times New Roman" w:cs="Times New Roman"/>
          <w:color w:val="000000" w:themeColor="text1"/>
          <w:sz w:val="24"/>
          <w:szCs w:val="24"/>
        </w:rPr>
        <w:t xml:space="preserve"> parents</w:t>
      </w:r>
      <w:r w:rsidR="00192725" w:rsidRPr="008A20CE">
        <w:rPr>
          <w:rFonts w:ascii="Times New Roman" w:eastAsia="Times New Roman" w:hAnsi="Times New Roman" w:cs="Times New Roman"/>
          <w:color w:val="000000" w:themeColor="text1"/>
          <w:sz w:val="24"/>
          <w:szCs w:val="24"/>
        </w:rPr>
        <w:t>. This is similar to a research done</w:t>
      </w:r>
      <w:r w:rsidRPr="008A20CE">
        <w:rPr>
          <w:rFonts w:ascii="Times New Roman" w:eastAsia="Times New Roman" w:hAnsi="Times New Roman" w:cs="Times New Roman"/>
          <w:color w:val="000000" w:themeColor="text1"/>
          <w:sz w:val="24"/>
          <w:szCs w:val="24"/>
        </w:rPr>
        <w:t xml:space="preserve"> in Kenya</w:t>
      </w:r>
      <w:r w:rsidR="00192725" w:rsidRPr="008A20CE">
        <w:rPr>
          <w:rFonts w:ascii="Times New Roman" w:eastAsia="Times New Roman" w:hAnsi="Times New Roman" w:cs="Times New Roman"/>
          <w:color w:val="000000" w:themeColor="text1"/>
          <w:sz w:val="24"/>
          <w:szCs w:val="24"/>
        </w:rPr>
        <w:t xml:space="preserve"> whereby there wa</w:t>
      </w:r>
      <w:r w:rsidRPr="008A20CE">
        <w:rPr>
          <w:rFonts w:ascii="Times New Roman" w:eastAsia="Times New Roman" w:hAnsi="Times New Roman" w:cs="Times New Roman"/>
          <w:color w:val="000000" w:themeColor="text1"/>
          <w:sz w:val="24"/>
          <w:szCs w:val="24"/>
        </w:rPr>
        <w:t>s a general reluctant on the part of adults particularly fathers to discuss sexual issues. Talking about sex is a taboo; the question of who provides young people with information about sex is that mothers were significantly more likely to do so than fathers. Sex education both in schools and at home is very inadequate in Kenya. Religious and cultural taboos prevent open dialogue about premarital sex at home and schools (Kiragu et al, 1996). One study of urban slum dwellers in Nairobi found that mothers struggle to discuss sex and unintended pregnancies with their daughters because they feel em</w:t>
      </w:r>
      <w:r w:rsidR="00E720CE" w:rsidRPr="008A20CE">
        <w:rPr>
          <w:rFonts w:ascii="Times New Roman" w:eastAsia="Times New Roman" w:hAnsi="Times New Roman" w:cs="Times New Roman"/>
          <w:color w:val="000000" w:themeColor="text1"/>
          <w:sz w:val="24"/>
          <w:szCs w:val="24"/>
        </w:rPr>
        <w:t>barrassed and shy. Because it was</w:t>
      </w:r>
      <w:r w:rsidRPr="008A20CE">
        <w:rPr>
          <w:rFonts w:ascii="Times New Roman" w:eastAsia="Times New Roman" w:hAnsi="Times New Roman" w:cs="Times New Roman"/>
          <w:color w:val="000000" w:themeColor="text1"/>
          <w:sz w:val="24"/>
          <w:szCs w:val="24"/>
        </w:rPr>
        <w:t xml:space="preserve"> viewed as a taboo, teachers als</w:t>
      </w:r>
      <w:r w:rsidR="00E720CE" w:rsidRPr="008A20CE">
        <w:rPr>
          <w:rFonts w:ascii="Times New Roman" w:eastAsia="Times New Roman" w:hAnsi="Times New Roman" w:cs="Times New Roman"/>
          <w:color w:val="000000" w:themeColor="text1"/>
          <w:sz w:val="24"/>
          <w:szCs w:val="24"/>
        </w:rPr>
        <w:t>o</w:t>
      </w:r>
      <w:r w:rsidRPr="008A20CE">
        <w:rPr>
          <w:rFonts w:ascii="Times New Roman" w:eastAsia="Times New Roman" w:hAnsi="Times New Roman" w:cs="Times New Roman"/>
          <w:color w:val="000000" w:themeColor="text1"/>
          <w:sz w:val="24"/>
          <w:szCs w:val="24"/>
        </w:rPr>
        <w:t xml:space="preserve"> found it difficult to talk about sex with adolescent learners leaving them</w:t>
      </w:r>
      <w:r w:rsidR="00E720CE" w:rsidRPr="008A20CE">
        <w:rPr>
          <w:rFonts w:ascii="Times New Roman" w:eastAsia="Times New Roman" w:hAnsi="Times New Roman" w:cs="Times New Roman"/>
          <w:color w:val="000000" w:themeColor="text1"/>
          <w:sz w:val="24"/>
          <w:szCs w:val="24"/>
        </w:rPr>
        <w:t xml:space="preserve"> to discover for themselves which predisposed</w:t>
      </w:r>
      <w:r w:rsidRPr="008A20CE">
        <w:rPr>
          <w:rFonts w:ascii="Times New Roman" w:eastAsia="Times New Roman" w:hAnsi="Times New Roman" w:cs="Times New Roman"/>
          <w:color w:val="000000" w:themeColor="text1"/>
          <w:sz w:val="24"/>
          <w:szCs w:val="24"/>
        </w:rPr>
        <w:t xml:space="preserve"> them to early pregnancy (Kenya National Human Rights Commission, 2013).</w:t>
      </w:r>
    </w:p>
    <w:p w:rsidR="00F12994" w:rsidRPr="008A20CE" w:rsidRDefault="000E6F77" w:rsidP="000E6F77">
      <w:pPr>
        <w:pStyle w:val="Heading2"/>
        <w:ind w:left="720" w:firstLine="720"/>
        <w:rPr>
          <w:rFonts w:ascii="Times New Roman" w:eastAsia="Times New Roman" w:hAnsi="Times New Roman" w:cs="Times New Roman"/>
          <w:b w:val="0"/>
          <w:color w:val="000000" w:themeColor="text1"/>
          <w:sz w:val="24"/>
          <w:szCs w:val="24"/>
        </w:rPr>
      </w:pPr>
      <w:bookmarkStart w:id="174" w:name="_Toc73351333"/>
      <w:bookmarkStart w:id="175" w:name="_Toc77944285"/>
      <w:r>
        <w:rPr>
          <w:rFonts w:ascii="Times New Roman" w:eastAsia="Times New Roman" w:hAnsi="Times New Roman" w:cs="Times New Roman"/>
          <w:color w:val="000000" w:themeColor="text1"/>
          <w:sz w:val="24"/>
          <w:szCs w:val="24"/>
        </w:rPr>
        <w:lastRenderedPageBreak/>
        <w:t xml:space="preserve">5.1.5 </w:t>
      </w:r>
      <w:r w:rsidR="00F12994" w:rsidRPr="008A20CE">
        <w:rPr>
          <w:rFonts w:ascii="Times New Roman" w:eastAsia="Times New Roman" w:hAnsi="Times New Roman" w:cs="Times New Roman"/>
          <w:color w:val="000000" w:themeColor="text1"/>
          <w:sz w:val="24"/>
          <w:szCs w:val="24"/>
        </w:rPr>
        <w:t>LEVEL OF KNOWLEDGE AND AWARENESS</w:t>
      </w:r>
      <w:bookmarkEnd w:id="174"/>
      <w:bookmarkEnd w:id="175"/>
    </w:p>
    <w:p w:rsidR="00F12994" w:rsidRPr="008A20CE" w:rsidRDefault="004335FE" w:rsidP="00F12994">
      <w:p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This study established that m</w:t>
      </w:r>
      <w:r w:rsidR="006B1A1C" w:rsidRPr="008A20CE">
        <w:rPr>
          <w:rFonts w:ascii="Times New Roman" w:eastAsia="Times New Roman" w:hAnsi="Times New Roman" w:cs="Times New Roman"/>
          <w:color w:val="000000" w:themeColor="text1"/>
          <w:sz w:val="24"/>
          <w:szCs w:val="24"/>
        </w:rPr>
        <w:t>ajority of the respondents were</w:t>
      </w:r>
      <w:r w:rsidR="00490549">
        <w:rPr>
          <w:rFonts w:ascii="Times New Roman" w:eastAsia="Times New Roman" w:hAnsi="Times New Roman" w:cs="Times New Roman"/>
          <w:color w:val="000000" w:themeColor="text1"/>
          <w:sz w:val="24"/>
          <w:szCs w:val="24"/>
        </w:rPr>
        <w:t xml:space="preserve"> not</w:t>
      </w:r>
      <w:r w:rsidR="006B1A1C" w:rsidRPr="008A20CE">
        <w:rPr>
          <w:rFonts w:ascii="Times New Roman" w:eastAsia="Times New Roman" w:hAnsi="Times New Roman" w:cs="Times New Roman"/>
          <w:color w:val="000000" w:themeColor="text1"/>
          <w:sz w:val="24"/>
          <w:szCs w:val="24"/>
        </w:rPr>
        <w:t xml:space="preserve"> aware of family planning</w:t>
      </w:r>
      <w:r w:rsidR="00490549">
        <w:rPr>
          <w:rFonts w:ascii="Times New Roman" w:eastAsia="Times New Roman" w:hAnsi="Times New Roman" w:cs="Times New Roman"/>
          <w:color w:val="000000" w:themeColor="text1"/>
          <w:sz w:val="24"/>
          <w:szCs w:val="24"/>
        </w:rPr>
        <w:t xml:space="preserve"> and those who </w:t>
      </w:r>
      <w:r w:rsidR="00C855DA">
        <w:rPr>
          <w:rFonts w:ascii="Times New Roman" w:eastAsia="Times New Roman" w:hAnsi="Times New Roman" w:cs="Times New Roman"/>
          <w:color w:val="000000" w:themeColor="text1"/>
          <w:sz w:val="24"/>
          <w:szCs w:val="24"/>
        </w:rPr>
        <w:t>were aware</w:t>
      </w:r>
      <w:r w:rsidR="00490549">
        <w:rPr>
          <w:rFonts w:ascii="Times New Roman" w:eastAsia="Times New Roman" w:hAnsi="Times New Roman" w:cs="Times New Roman"/>
          <w:color w:val="000000" w:themeColor="text1"/>
          <w:sz w:val="24"/>
          <w:szCs w:val="24"/>
        </w:rPr>
        <w:t xml:space="preserve"> did not use</w:t>
      </w:r>
      <w:r w:rsidR="00F12994" w:rsidRPr="008A20CE">
        <w:rPr>
          <w:rFonts w:ascii="Times New Roman" w:eastAsia="Times New Roman" w:hAnsi="Times New Roman" w:cs="Times New Roman"/>
          <w:color w:val="000000" w:themeColor="text1"/>
          <w:sz w:val="24"/>
          <w:szCs w:val="24"/>
        </w:rPr>
        <w:t xml:space="preserve"> family plan</w:t>
      </w:r>
      <w:r w:rsidR="006B1A1C" w:rsidRPr="008A20CE">
        <w:rPr>
          <w:rFonts w:ascii="Times New Roman" w:eastAsia="Times New Roman" w:hAnsi="Times New Roman" w:cs="Times New Roman"/>
          <w:color w:val="000000" w:themeColor="text1"/>
          <w:sz w:val="24"/>
          <w:szCs w:val="24"/>
        </w:rPr>
        <w:t>ning meth</w:t>
      </w:r>
      <w:r w:rsidR="00DF3471">
        <w:rPr>
          <w:rFonts w:ascii="Times New Roman" w:eastAsia="Times New Roman" w:hAnsi="Times New Roman" w:cs="Times New Roman"/>
          <w:color w:val="000000" w:themeColor="text1"/>
          <w:sz w:val="24"/>
          <w:szCs w:val="24"/>
        </w:rPr>
        <w:t>ods</w:t>
      </w:r>
      <w:r w:rsidR="00F12994" w:rsidRPr="008A20CE">
        <w:rPr>
          <w:rFonts w:ascii="Times New Roman" w:eastAsia="Times New Roman" w:hAnsi="Times New Roman" w:cs="Times New Roman"/>
          <w:color w:val="000000" w:themeColor="text1"/>
          <w:sz w:val="24"/>
          <w:szCs w:val="24"/>
        </w:rPr>
        <w:t>. This has been limited by reasons such as: being shy to purchase, la</w:t>
      </w:r>
      <w:r w:rsidRPr="008A20CE">
        <w:rPr>
          <w:rFonts w:ascii="Times New Roman" w:eastAsia="Times New Roman" w:hAnsi="Times New Roman" w:cs="Times New Roman"/>
          <w:color w:val="000000" w:themeColor="text1"/>
          <w:sz w:val="24"/>
          <w:szCs w:val="24"/>
        </w:rPr>
        <w:t xml:space="preserve">ck of money to purchase and others </w:t>
      </w:r>
      <w:r w:rsidR="00F12994" w:rsidRPr="008A20CE">
        <w:rPr>
          <w:rFonts w:ascii="Times New Roman" w:eastAsia="Times New Roman" w:hAnsi="Times New Roman" w:cs="Times New Roman"/>
          <w:color w:val="000000" w:themeColor="text1"/>
          <w:sz w:val="24"/>
          <w:szCs w:val="24"/>
        </w:rPr>
        <w:t>feared</w:t>
      </w:r>
      <w:r w:rsidRPr="008A20CE">
        <w:rPr>
          <w:rFonts w:ascii="Times New Roman" w:eastAsia="Times New Roman" w:hAnsi="Times New Roman" w:cs="Times New Roman"/>
          <w:color w:val="000000" w:themeColor="text1"/>
          <w:sz w:val="24"/>
          <w:szCs w:val="24"/>
        </w:rPr>
        <w:t xml:space="preserve"> to be infertile</w:t>
      </w:r>
      <w:r w:rsidR="00F12994" w:rsidRPr="008A20CE">
        <w:rPr>
          <w:rFonts w:ascii="Times New Roman" w:eastAsia="Times New Roman" w:hAnsi="Times New Roman" w:cs="Times New Roman"/>
          <w:color w:val="000000" w:themeColor="text1"/>
          <w:sz w:val="24"/>
          <w:szCs w:val="24"/>
        </w:rPr>
        <w:t>. This is contrary to the research done which indicated that the general awareness, practices and attitudes of adolescents towards the use</w:t>
      </w:r>
      <w:r w:rsidR="00E720CE" w:rsidRPr="008A20CE">
        <w:rPr>
          <w:rFonts w:ascii="Times New Roman" w:eastAsia="Times New Roman" w:hAnsi="Times New Roman" w:cs="Times New Roman"/>
          <w:color w:val="000000" w:themeColor="text1"/>
          <w:sz w:val="24"/>
          <w:szCs w:val="24"/>
        </w:rPr>
        <w:t xml:space="preserve"> of emergency contraceptives was </w:t>
      </w:r>
      <w:r w:rsidR="00F12994" w:rsidRPr="008A20CE">
        <w:rPr>
          <w:rFonts w:ascii="Times New Roman" w:eastAsia="Times New Roman" w:hAnsi="Times New Roman" w:cs="Times New Roman"/>
          <w:color w:val="000000" w:themeColor="text1"/>
          <w:sz w:val="24"/>
          <w:szCs w:val="24"/>
        </w:rPr>
        <w:t>relatively high. A high numbe</w:t>
      </w:r>
      <w:r w:rsidR="00E720CE" w:rsidRPr="008A20CE">
        <w:rPr>
          <w:rFonts w:ascii="Times New Roman" w:eastAsia="Times New Roman" w:hAnsi="Times New Roman" w:cs="Times New Roman"/>
          <w:color w:val="000000" w:themeColor="text1"/>
          <w:sz w:val="24"/>
          <w:szCs w:val="24"/>
        </w:rPr>
        <w:t>r of adolescents were aware or we</w:t>
      </w:r>
      <w:r w:rsidR="00F12994" w:rsidRPr="008A20CE">
        <w:rPr>
          <w:rFonts w:ascii="Times New Roman" w:eastAsia="Times New Roman" w:hAnsi="Times New Roman" w:cs="Times New Roman"/>
          <w:color w:val="000000" w:themeColor="text1"/>
          <w:sz w:val="24"/>
          <w:szCs w:val="24"/>
        </w:rPr>
        <w:t xml:space="preserve">re actively using family planning. </w:t>
      </w:r>
      <w:r w:rsidR="00E720CE" w:rsidRPr="008A20CE">
        <w:rPr>
          <w:rFonts w:ascii="Times New Roman" w:eastAsia="Times New Roman" w:hAnsi="Times New Roman" w:cs="Times New Roman"/>
          <w:color w:val="000000" w:themeColor="text1"/>
          <w:sz w:val="24"/>
          <w:szCs w:val="24"/>
        </w:rPr>
        <w:t>Lack</w:t>
      </w:r>
      <w:r w:rsidR="00A91C19" w:rsidRPr="008A20CE">
        <w:rPr>
          <w:rFonts w:ascii="Times New Roman" w:eastAsia="Times New Roman" w:hAnsi="Times New Roman" w:cs="Times New Roman"/>
          <w:color w:val="000000" w:themeColor="text1"/>
          <w:sz w:val="24"/>
          <w:szCs w:val="24"/>
        </w:rPr>
        <w:t xml:space="preserve"> of proper knowledge on how to use emergency contracep</w:t>
      </w:r>
      <w:r w:rsidR="00E720CE" w:rsidRPr="008A20CE">
        <w:rPr>
          <w:rFonts w:ascii="Times New Roman" w:eastAsia="Times New Roman" w:hAnsi="Times New Roman" w:cs="Times New Roman"/>
          <w:color w:val="000000" w:themeColor="text1"/>
          <w:sz w:val="24"/>
          <w:szCs w:val="24"/>
        </w:rPr>
        <w:t>tives and fear of side effects we</w:t>
      </w:r>
      <w:r w:rsidR="00A91C19" w:rsidRPr="008A20CE">
        <w:rPr>
          <w:rFonts w:ascii="Times New Roman" w:eastAsia="Times New Roman" w:hAnsi="Times New Roman" w:cs="Times New Roman"/>
          <w:color w:val="000000" w:themeColor="text1"/>
          <w:sz w:val="24"/>
          <w:szCs w:val="24"/>
        </w:rPr>
        <w:t>re</w:t>
      </w:r>
      <w:r w:rsidR="00F12994" w:rsidRPr="008A20CE">
        <w:rPr>
          <w:rFonts w:ascii="Times New Roman" w:eastAsia="Times New Roman" w:hAnsi="Times New Roman" w:cs="Times New Roman"/>
          <w:color w:val="000000" w:themeColor="text1"/>
          <w:sz w:val="24"/>
          <w:szCs w:val="24"/>
        </w:rPr>
        <w:t xml:space="preserve"> among the reasons for not adequately using them. A hug</w:t>
      </w:r>
      <w:r w:rsidR="00E720CE" w:rsidRPr="008A20CE">
        <w:rPr>
          <w:rFonts w:ascii="Times New Roman" w:eastAsia="Times New Roman" w:hAnsi="Times New Roman" w:cs="Times New Roman"/>
          <w:color w:val="000000" w:themeColor="text1"/>
          <w:sz w:val="24"/>
          <w:szCs w:val="24"/>
        </w:rPr>
        <w:t>e number of adolescents who had</w:t>
      </w:r>
      <w:r w:rsidR="00F12994" w:rsidRPr="008A20CE">
        <w:rPr>
          <w:rFonts w:ascii="Times New Roman" w:eastAsia="Times New Roman" w:hAnsi="Times New Roman" w:cs="Times New Roman"/>
          <w:color w:val="000000" w:themeColor="text1"/>
          <w:sz w:val="24"/>
          <w:szCs w:val="24"/>
        </w:rPr>
        <w:t xml:space="preserve"> knowledge</w:t>
      </w:r>
      <w:r w:rsidR="00E720CE" w:rsidRPr="008A20CE">
        <w:rPr>
          <w:rFonts w:ascii="Times New Roman" w:eastAsia="Times New Roman" w:hAnsi="Times New Roman" w:cs="Times New Roman"/>
          <w:color w:val="000000" w:themeColor="text1"/>
          <w:sz w:val="24"/>
          <w:szCs w:val="24"/>
        </w:rPr>
        <w:t xml:space="preserve"> of contraception </w:t>
      </w:r>
      <w:r w:rsidR="00F12994" w:rsidRPr="008A20CE">
        <w:rPr>
          <w:rFonts w:ascii="Times New Roman" w:eastAsia="Times New Roman" w:hAnsi="Times New Roman" w:cs="Times New Roman"/>
          <w:color w:val="000000" w:themeColor="text1"/>
          <w:sz w:val="24"/>
          <w:szCs w:val="24"/>
        </w:rPr>
        <w:t xml:space="preserve">never used any method in their life time. </w:t>
      </w:r>
      <w:r w:rsidR="00E720CE" w:rsidRPr="008A20CE">
        <w:rPr>
          <w:rFonts w:ascii="Times New Roman" w:eastAsia="Times New Roman" w:hAnsi="Times New Roman" w:cs="Times New Roman"/>
          <w:color w:val="000000" w:themeColor="text1"/>
          <w:sz w:val="24"/>
          <w:szCs w:val="24"/>
        </w:rPr>
        <w:t>Generally, most adolescents felt embarrassed when they had</w:t>
      </w:r>
      <w:r w:rsidR="00F12994" w:rsidRPr="008A20CE">
        <w:rPr>
          <w:rFonts w:ascii="Times New Roman" w:eastAsia="Times New Roman" w:hAnsi="Times New Roman" w:cs="Times New Roman"/>
          <w:color w:val="000000" w:themeColor="text1"/>
          <w:sz w:val="24"/>
          <w:szCs w:val="24"/>
        </w:rPr>
        <w:t xml:space="preserve"> to buy condoms from a public place prohibited by religious beliefs (Bei et al, 2006) </w:t>
      </w:r>
    </w:p>
    <w:p w:rsidR="00F263D0" w:rsidRPr="008A20CE" w:rsidRDefault="000E6F77" w:rsidP="00F12994">
      <w:pPr>
        <w:pStyle w:val="Heading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bookmarkStart w:id="176" w:name="_Toc77944286"/>
      <w:r>
        <w:rPr>
          <w:rFonts w:ascii="Times New Roman" w:eastAsia="Times New Roman" w:hAnsi="Times New Roman" w:cs="Times New Roman"/>
          <w:color w:val="000000" w:themeColor="text1"/>
          <w:sz w:val="24"/>
          <w:szCs w:val="24"/>
        </w:rPr>
        <w:t xml:space="preserve">5.2 </w:t>
      </w:r>
      <w:r w:rsidR="008B2150" w:rsidRPr="008A20CE">
        <w:rPr>
          <w:rFonts w:ascii="Times New Roman" w:eastAsia="Times New Roman" w:hAnsi="Times New Roman" w:cs="Times New Roman"/>
          <w:color w:val="000000" w:themeColor="text1"/>
          <w:sz w:val="24"/>
          <w:szCs w:val="24"/>
        </w:rPr>
        <w:t>CON</w:t>
      </w:r>
      <w:r w:rsidR="00456BBD" w:rsidRPr="008A20CE">
        <w:rPr>
          <w:rFonts w:ascii="Times New Roman" w:eastAsia="Times New Roman" w:hAnsi="Times New Roman" w:cs="Times New Roman"/>
          <w:color w:val="000000" w:themeColor="text1"/>
          <w:sz w:val="24"/>
          <w:szCs w:val="24"/>
        </w:rPr>
        <w:t>C</w:t>
      </w:r>
      <w:r w:rsidR="008B2150" w:rsidRPr="008A20CE">
        <w:rPr>
          <w:rFonts w:ascii="Times New Roman" w:eastAsia="Times New Roman" w:hAnsi="Times New Roman" w:cs="Times New Roman"/>
          <w:color w:val="000000" w:themeColor="text1"/>
          <w:sz w:val="24"/>
          <w:szCs w:val="24"/>
        </w:rPr>
        <w:t>LUSION</w:t>
      </w:r>
      <w:bookmarkEnd w:id="176"/>
    </w:p>
    <w:p w:rsidR="00C635A1" w:rsidRPr="008A20CE" w:rsidRDefault="00C635A1" w:rsidP="00F109C8">
      <w:pPr>
        <w:pStyle w:val="ListParagraph"/>
        <w:numPr>
          <w:ilvl w:val="0"/>
          <w:numId w:val="42"/>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Cultural factors directly affect</w:t>
      </w:r>
      <w:r w:rsidR="00E720CE" w:rsidRPr="008A20CE">
        <w:rPr>
          <w:rFonts w:ascii="Times New Roman" w:eastAsia="Times New Roman" w:hAnsi="Times New Roman" w:cs="Times New Roman"/>
          <w:color w:val="000000" w:themeColor="text1"/>
          <w:sz w:val="24"/>
          <w:szCs w:val="24"/>
        </w:rPr>
        <w:t>ed</w:t>
      </w:r>
      <w:r w:rsidRPr="008A20CE">
        <w:rPr>
          <w:rFonts w:ascii="Times New Roman" w:eastAsia="Times New Roman" w:hAnsi="Times New Roman" w:cs="Times New Roman"/>
          <w:color w:val="000000" w:themeColor="text1"/>
          <w:sz w:val="24"/>
          <w:szCs w:val="24"/>
        </w:rPr>
        <w:t xml:space="preserve"> t</w:t>
      </w:r>
      <w:r w:rsidR="00E720CE" w:rsidRPr="008A20CE">
        <w:rPr>
          <w:rFonts w:ascii="Times New Roman" w:eastAsia="Times New Roman" w:hAnsi="Times New Roman" w:cs="Times New Roman"/>
          <w:color w:val="000000" w:themeColor="text1"/>
          <w:sz w:val="24"/>
          <w:szCs w:val="24"/>
        </w:rPr>
        <w:t>eenagers leading to increment in</w:t>
      </w:r>
      <w:r w:rsidRPr="008A20CE">
        <w:rPr>
          <w:rFonts w:ascii="Times New Roman" w:eastAsia="Times New Roman" w:hAnsi="Times New Roman" w:cs="Times New Roman"/>
          <w:color w:val="000000" w:themeColor="text1"/>
          <w:sz w:val="24"/>
          <w:szCs w:val="24"/>
        </w:rPr>
        <w:t xml:space="preserve"> incidences of teenage pregnancy. </w:t>
      </w:r>
    </w:p>
    <w:p w:rsidR="00C635A1" w:rsidRPr="008A20CE" w:rsidRDefault="00C635A1" w:rsidP="00F109C8">
      <w:pPr>
        <w:pStyle w:val="ListParagraph"/>
        <w:numPr>
          <w:ilvl w:val="0"/>
          <w:numId w:val="42"/>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Parental</w:t>
      </w:r>
      <w:r w:rsidR="00E720CE" w:rsidRPr="008A20CE">
        <w:rPr>
          <w:rFonts w:ascii="Times New Roman" w:eastAsia="Times New Roman" w:hAnsi="Times New Roman" w:cs="Times New Roman"/>
          <w:color w:val="000000" w:themeColor="text1"/>
          <w:sz w:val="24"/>
          <w:szCs w:val="24"/>
        </w:rPr>
        <w:t xml:space="preserve"> communication about sex reduced</w:t>
      </w:r>
      <w:r w:rsidRPr="008A20CE">
        <w:rPr>
          <w:rFonts w:ascii="Times New Roman" w:eastAsia="Times New Roman" w:hAnsi="Times New Roman" w:cs="Times New Roman"/>
          <w:color w:val="000000" w:themeColor="text1"/>
          <w:sz w:val="24"/>
          <w:szCs w:val="24"/>
        </w:rPr>
        <w:t xml:space="preserve"> chances of the girls becoming pregnant since they give adequate knowledge of the same.</w:t>
      </w:r>
    </w:p>
    <w:p w:rsidR="00C635A1" w:rsidRPr="008A20CE" w:rsidRDefault="00E720CE" w:rsidP="00D61E62">
      <w:pPr>
        <w:pStyle w:val="ListParagraph"/>
        <w:numPr>
          <w:ilvl w:val="0"/>
          <w:numId w:val="42"/>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G</w:t>
      </w:r>
      <w:r w:rsidR="00C635A1" w:rsidRPr="008A20CE">
        <w:rPr>
          <w:rFonts w:ascii="Times New Roman" w:eastAsia="Times New Roman" w:hAnsi="Times New Roman" w:cs="Times New Roman"/>
          <w:color w:val="000000" w:themeColor="text1"/>
          <w:sz w:val="24"/>
          <w:szCs w:val="24"/>
        </w:rPr>
        <w:t>irls from</w:t>
      </w:r>
      <w:r w:rsidRPr="008A20CE">
        <w:rPr>
          <w:rFonts w:ascii="Times New Roman" w:eastAsia="Times New Roman" w:hAnsi="Times New Roman" w:cs="Times New Roman"/>
          <w:color w:val="000000" w:themeColor="text1"/>
          <w:sz w:val="24"/>
          <w:szCs w:val="24"/>
        </w:rPr>
        <w:t xml:space="preserve"> financially challenged family we</w:t>
      </w:r>
      <w:r w:rsidR="00C635A1" w:rsidRPr="008A20CE">
        <w:rPr>
          <w:rFonts w:ascii="Times New Roman" w:eastAsia="Times New Roman" w:hAnsi="Times New Roman" w:cs="Times New Roman"/>
          <w:color w:val="000000" w:themeColor="text1"/>
          <w:sz w:val="24"/>
          <w:szCs w:val="24"/>
        </w:rPr>
        <w:t>re highly affected by teenage pregnancy compare</w:t>
      </w:r>
      <w:r w:rsidR="002B71DF" w:rsidRPr="008A20CE">
        <w:rPr>
          <w:rFonts w:ascii="Times New Roman" w:eastAsia="Times New Roman" w:hAnsi="Times New Roman" w:cs="Times New Roman"/>
          <w:color w:val="000000" w:themeColor="text1"/>
          <w:sz w:val="24"/>
          <w:szCs w:val="24"/>
        </w:rPr>
        <w:t>d</w:t>
      </w:r>
      <w:r w:rsidR="00C635A1" w:rsidRPr="008A20CE">
        <w:rPr>
          <w:rFonts w:ascii="Times New Roman" w:eastAsia="Times New Roman" w:hAnsi="Times New Roman" w:cs="Times New Roman"/>
          <w:color w:val="000000" w:themeColor="text1"/>
          <w:sz w:val="24"/>
          <w:szCs w:val="24"/>
        </w:rPr>
        <w:t xml:space="preserve"> to girls from wealth families</w:t>
      </w:r>
      <w:r w:rsidR="002B71DF" w:rsidRPr="008A20CE">
        <w:rPr>
          <w:rFonts w:ascii="Times New Roman" w:eastAsia="Times New Roman" w:hAnsi="Times New Roman" w:cs="Times New Roman"/>
          <w:color w:val="000000" w:themeColor="text1"/>
          <w:sz w:val="24"/>
          <w:szCs w:val="24"/>
        </w:rPr>
        <w:t>.</w:t>
      </w:r>
    </w:p>
    <w:p w:rsidR="00D61E62" w:rsidRPr="008A20CE" w:rsidRDefault="002B71DF" w:rsidP="00C635A1">
      <w:pPr>
        <w:pStyle w:val="ListParagraph"/>
        <w:numPr>
          <w:ilvl w:val="0"/>
          <w:numId w:val="42"/>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Fear to be infertile, shy to purchase</w:t>
      </w:r>
      <w:r w:rsidR="00D61E62" w:rsidRPr="008A20CE">
        <w:rPr>
          <w:rFonts w:ascii="Times New Roman" w:eastAsia="Times New Roman" w:hAnsi="Times New Roman" w:cs="Times New Roman"/>
          <w:color w:val="000000" w:themeColor="text1"/>
          <w:sz w:val="24"/>
          <w:szCs w:val="24"/>
        </w:rPr>
        <w:t xml:space="preserve"> &amp; lack of money inhibit</w:t>
      </w:r>
      <w:r w:rsidR="00E720CE" w:rsidRPr="008A20CE">
        <w:rPr>
          <w:rFonts w:ascii="Times New Roman" w:eastAsia="Times New Roman" w:hAnsi="Times New Roman" w:cs="Times New Roman"/>
          <w:color w:val="000000" w:themeColor="text1"/>
          <w:sz w:val="24"/>
          <w:szCs w:val="24"/>
        </w:rPr>
        <w:t>ed</w:t>
      </w:r>
      <w:r w:rsidR="00D61E62" w:rsidRPr="008A20CE">
        <w:rPr>
          <w:rFonts w:ascii="Times New Roman" w:eastAsia="Times New Roman" w:hAnsi="Times New Roman" w:cs="Times New Roman"/>
          <w:color w:val="000000" w:themeColor="text1"/>
          <w:sz w:val="24"/>
          <w:szCs w:val="24"/>
        </w:rPr>
        <w:t xml:space="preserve"> girls from using contraceptive which </w:t>
      </w:r>
      <w:r w:rsidR="00E720CE" w:rsidRPr="008A20CE">
        <w:rPr>
          <w:rFonts w:ascii="Times New Roman" w:eastAsia="Times New Roman" w:hAnsi="Times New Roman" w:cs="Times New Roman"/>
          <w:color w:val="000000" w:themeColor="text1"/>
          <w:sz w:val="24"/>
          <w:szCs w:val="24"/>
        </w:rPr>
        <w:t>contributed</w:t>
      </w:r>
      <w:r w:rsidRPr="008A20CE">
        <w:rPr>
          <w:rFonts w:ascii="Times New Roman" w:eastAsia="Times New Roman" w:hAnsi="Times New Roman" w:cs="Times New Roman"/>
          <w:color w:val="000000" w:themeColor="text1"/>
          <w:sz w:val="24"/>
          <w:szCs w:val="24"/>
        </w:rPr>
        <w:t xml:space="preserve"> to teenage pregnancy.</w:t>
      </w:r>
      <w:r w:rsidR="00C635A1" w:rsidRPr="008A20CE">
        <w:rPr>
          <w:rFonts w:ascii="Times New Roman" w:eastAsia="Times New Roman" w:hAnsi="Times New Roman" w:cs="Times New Roman"/>
          <w:color w:val="000000" w:themeColor="text1"/>
          <w:sz w:val="24"/>
          <w:szCs w:val="24"/>
        </w:rPr>
        <w:t xml:space="preserve"> </w:t>
      </w:r>
    </w:p>
    <w:p w:rsidR="00D61E62" w:rsidRPr="008A20CE" w:rsidRDefault="000E6F77" w:rsidP="00F12994">
      <w:pPr>
        <w:pStyle w:val="Heading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bookmarkStart w:id="177" w:name="_Toc77944287"/>
      <w:r>
        <w:rPr>
          <w:rFonts w:ascii="Times New Roman" w:eastAsia="Times New Roman" w:hAnsi="Times New Roman" w:cs="Times New Roman"/>
          <w:color w:val="000000" w:themeColor="text1"/>
          <w:sz w:val="24"/>
          <w:szCs w:val="24"/>
        </w:rPr>
        <w:t xml:space="preserve">5.3 </w:t>
      </w:r>
      <w:r w:rsidR="00970094" w:rsidRPr="008A20CE">
        <w:rPr>
          <w:rFonts w:ascii="Times New Roman" w:eastAsia="Times New Roman" w:hAnsi="Times New Roman" w:cs="Times New Roman"/>
          <w:color w:val="000000" w:themeColor="text1"/>
          <w:sz w:val="24"/>
          <w:szCs w:val="24"/>
        </w:rPr>
        <w:t>REC</w:t>
      </w:r>
      <w:r w:rsidR="00D61E62" w:rsidRPr="008A20CE">
        <w:rPr>
          <w:rFonts w:ascii="Times New Roman" w:eastAsia="Times New Roman" w:hAnsi="Times New Roman" w:cs="Times New Roman"/>
          <w:color w:val="000000" w:themeColor="text1"/>
          <w:sz w:val="24"/>
          <w:szCs w:val="24"/>
        </w:rPr>
        <w:t>OM</w:t>
      </w:r>
      <w:r w:rsidR="00970094" w:rsidRPr="008A20CE">
        <w:rPr>
          <w:rFonts w:ascii="Times New Roman" w:eastAsia="Times New Roman" w:hAnsi="Times New Roman" w:cs="Times New Roman"/>
          <w:color w:val="000000" w:themeColor="text1"/>
          <w:sz w:val="24"/>
          <w:szCs w:val="24"/>
        </w:rPr>
        <w:t>M</w:t>
      </w:r>
      <w:r w:rsidR="00D61E62" w:rsidRPr="008A20CE">
        <w:rPr>
          <w:rFonts w:ascii="Times New Roman" w:eastAsia="Times New Roman" w:hAnsi="Times New Roman" w:cs="Times New Roman"/>
          <w:color w:val="000000" w:themeColor="text1"/>
          <w:sz w:val="24"/>
          <w:szCs w:val="24"/>
        </w:rPr>
        <w:t>EDATION</w:t>
      </w:r>
      <w:bookmarkEnd w:id="177"/>
    </w:p>
    <w:p w:rsidR="00C635A1" w:rsidRPr="008A20CE" w:rsidRDefault="00C635A1" w:rsidP="00456BBD">
      <w:pPr>
        <w:pStyle w:val="ListParagraph"/>
        <w:numPr>
          <w:ilvl w:val="0"/>
          <w:numId w:val="43"/>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This study recommends that efforts on educating people regarding teenage pregnancy should be focused on areas that are poor</w:t>
      </w:r>
      <w:r w:rsidR="00C855DA">
        <w:rPr>
          <w:rFonts w:ascii="Times New Roman" w:eastAsia="Times New Roman" w:hAnsi="Times New Roman" w:cs="Times New Roman"/>
          <w:color w:val="000000" w:themeColor="text1"/>
          <w:sz w:val="24"/>
          <w:szCs w:val="24"/>
        </w:rPr>
        <w:t xml:space="preserve"> mostly</w:t>
      </w:r>
      <w:r w:rsidRPr="008A20CE">
        <w:rPr>
          <w:rFonts w:ascii="Times New Roman" w:eastAsia="Times New Roman" w:hAnsi="Times New Roman" w:cs="Times New Roman"/>
          <w:color w:val="000000" w:themeColor="text1"/>
          <w:sz w:val="24"/>
          <w:szCs w:val="24"/>
        </w:rPr>
        <w:t xml:space="preserve">. </w:t>
      </w:r>
    </w:p>
    <w:p w:rsidR="004F5C5C" w:rsidRPr="008A20CE" w:rsidRDefault="00E720CE" w:rsidP="004F5C5C">
      <w:pPr>
        <w:pStyle w:val="ListParagraph"/>
        <w:numPr>
          <w:ilvl w:val="0"/>
          <w:numId w:val="43"/>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 study also recommends that teenagers from financially challenged families to be assisted where possible by the government through provision of bursaries to continue with their education</w:t>
      </w:r>
      <w:r w:rsidR="004F5C5C" w:rsidRPr="008A20CE">
        <w:rPr>
          <w:rFonts w:ascii="Times New Roman" w:eastAsia="Times New Roman" w:hAnsi="Times New Roman" w:cs="Times New Roman"/>
          <w:color w:val="000000" w:themeColor="text1"/>
          <w:sz w:val="24"/>
          <w:szCs w:val="24"/>
        </w:rPr>
        <w:t>.</w:t>
      </w:r>
    </w:p>
    <w:p w:rsidR="004F5C5C" w:rsidRPr="008A20CE" w:rsidRDefault="004F5C5C" w:rsidP="00E720CE">
      <w:pPr>
        <w:pStyle w:val="ListParagraph"/>
        <w:numPr>
          <w:ilvl w:val="0"/>
          <w:numId w:val="43"/>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It also recommends that the community should discourage early marriages which lead to early pregnancies and encourage education.</w:t>
      </w:r>
    </w:p>
    <w:p w:rsidR="00C635A1" w:rsidRPr="008A20CE" w:rsidRDefault="00D61E62" w:rsidP="00E720CE">
      <w:pPr>
        <w:pStyle w:val="ListParagraph"/>
        <w:numPr>
          <w:ilvl w:val="0"/>
          <w:numId w:val="43"/>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It also</w:t>
      </w:r>
      <w:r w:rsidR="00C635A1" w:rsidRPr="008A20CE">
        <w:rPr>
          <w:rFonts w:ascii="Times New Roman" w:eastAsia="Times New Roman" w:hAnsi="Times New Roman" w:cs="Times New Roman"/>
          <w:color w:val="000000" w:themeColor="text1"/>
          <w:sz w:val="24"/>
          <w:szCs w:val="24"/>
        </w:rPr>
        <w:t xml:space="preserve"> recommends that parents should be encouraged to communicate with their children on premarital sexual activity and its negative consequences.  </w:t>
      </w:r>
    </w:p>
    <w:p w:rsidR="00C635A1" w:rsidRPr="008A20CE" w:rsidRDefault="0055632C" w:rsidP="00456BBD">
      <w:pPr>
        <w:pStyle w:val="ListParagraph"/>
        <w:numPr>
          <w:ilvl w:val="0"/>
          <w:numId w:val="43"/>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 xml:space="preserve"> S</w:t>
      </w:r>
      <w:r w:rsidR="00C635A1" w:rsidRPr="008A20CE">
        <w:rPr>
          <w:rFonts w:ascii="Times New Roman" w:eastAsia="Times New Roman" w:hAnsi="Times New Roman" w:cs="Times New Roman"/>
          <w:color w:val="000000" w:themeColor="text1"/>
          <w:sz w:val="24"/>
          <w:szCs w:val="24"/>
        </w:rPr>
        <w:t>ex education should be included in school curriculum and be taught to the students.</w:t>
      </w:r>
    </w:p>
    <w:p w:rsidR="00450804" w:rsidRPr="008A20CE" w:rsidRDefault="00450804" w:rsidP="00456BBD">
      <w:pPr>
        <w:pStyle w:val="ListParagraph"/>
        <w:numPr>
          <w:ilvl w:val="0"/>
          <w:numId w:val="43"/>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Co- curricular activities should be introduced in schools which are meant to bring moral values, personality progress, intellectual skills and character appeal of the students</w:t>
      </w:r>
      <w:r w:rsidR="00374358" w:rsidRPr="008A20CE">
        <w:rPr>
          <w:rFonts w:ascii="Times New Roman" w:eastAsia="Times New Roman" w:hAnsi="Times New Roman" w:cs="Times New Roman"/>
          <w:color w:val="000000" w:themeColor="text1"/>
          <w:sz w:val="24"/>
          <w:szCs w:val="24"/>
        </w:rPr>
        <w:t>.</w:t>
      </w:r>
    </w:p>
    <w:p w:rsidR="00A976E9" w:rsidRPr="008A20CE" w:rsidRDefault="00C635A1" w:rsidP="00A976E9">
      <w:pPr>
        <w:pStyle w:val="ListParagraph"/>
        <w:numPr>
          <w:ilvl w:val="0"/>
          <w:numId w:val="43"/>
        </w:numPr>
        <w:spacing w:line="360" w:lineRule="auto"/>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The study recommends the teenagers who are sexually active to use contraceptive</w:t>
      </w:r>
      <w:r w:rsidR="002B71DF" w:rsidRPr="008A20CE">
        <w:rPr>
          <w:rFonts w:ascii="Times New Roman" w:eastAsia="Times New Roman" w:hAnsi="Times New Roman" w:cs="Times New Roman"/>
          <w:color w:val="000000" w:themeColor="text1"/>
          <w:sz w:val="24"/>
          <w:szCs w:val="24"/>
        </w:rPr>
        <w:t>s</w:t>
      </w:r>
      <w:r w:rsidRPr="008A20CE">
        <w:rPr>
          <w:rFonts w:ascii="Times New Roman" w:eastAsia="Times New Roman" w:hAnsi="Times New Roman" w:cs="Times New Roman"/>
          <w:color w:val="000000" w:themeColor="text1"/>
          <w:sz w:val="24"/>
          <w:szCs w:val="24"/>
        </w:rPr>
        <w:t xml:space="preserve"> to decr</w:t>
      </w:r>
      <w:r w:rsidR="00A976E9" w:rsidRPr="008A20CE">
        <w:rPr>
          <w:rFonts w:ascii="Times New Roman" w:eastAsia="Times New Roman" w:hAnsi="Times New Roman" w:cs="Times New Roman"/>
          <w:color w:val="000000" w:themeColor="text1"/>
          <w:sz w:val="24"/>
          <w:szCs w:val="24"/>
        </w:rPr>
        <w:t>ease cases of teenage pregnancy</w:t>
      </w:r>
    </w:p>
    <w:p w:rsidR="00E43ED9" w:rsidRPr="008A20CE" w:rsidRDefault="00E43ED9" w:rsidP="00E43ED9">
      <w:pPr>
        <w:spacing w:line="360" w:lineRule="auto"/>
        <w:ind w:left="360"/>
        <w:rPr>
          <w:rFonts w:ascii="Times New Roman" w:eastAsia="Times New Roman" w:hAnsi="Times New Roman" w:cs="Times New Roman"/>
          <w:color w:val="000000" w:themeColor="text1"/>
          <w:sz w:val="24"/>
          <w:szCs w:val="24"/>
        </w:rPr>
      </w:pPr>
    </w:p>
    <w:p w:rsidR="00E43ED9" w:rsidRPr="008A20CE" w:rsidRDefault="00E43ED9"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C855DA" w:rsidRDefault="00C855DA" w:rsidP="00E43ED9">
      <w:pPr>
        <w:spacing w:line="360" w:lineRule="auto"/>
        <w:ind w:left="360"/>
        <w:rPr>
          <w:rFonts w:ascii="Times New Roman" w:eastAsia="Times New Roman" w:hAnsi="Times New Roman" w:cs="Times New Roman"/>
          <w:color w:val="000000" w:themeColor="text1"/>
          <w:sz w:val="24"/>
          <w:szCs w:val="24"/>
        </w:rPr>
      </w:pPr>
    </w:p>
    <w:p w:rsidR="0060489E" w:rsidRPr="008A20CE" w:rsidRDefault="0060489E" w:rsidP="00E43ED9">
      <w:pPr>
        <w:spacing w:line="360" w:lineRule="auto"/>
        <w:ind w:left="360"/>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b/>
          <w:color w:val="000000" w:themeColor="text1"/>
          <w:sz w:val="24"/>
          <w:szCs w:val="24"/>
        </w:rPr>
        <w:lastRenderedPageBreak/>
        <w:t>APPENDICES</w:t>
      </w:r>
      <w:r w:rsidR="000E6F77" w:rsidRPr="000E6F77">
        <w:rPr>
          <w:rFonts w:ascii="Times New Roman" w:eastAsia="Times New Roman" w:hAnsi="Times New Roman" w:cs="Times New Roman"/>
          <w:b/>
          <w:color w:val="000000" w:themeColor="text1"/>
          <w:sz w:val="24"/>
          <w:szCs w:val="24"/>
        </w:rPr>
        <w:t>:</w:t>
      </w:r>
      <w:r w:rsidR="000E6F77">
        <w:rPr>
          <w:rFonts w:ascii="Times New Roman" w:eastAsia="Times New Roman" w:hAnsi="Times New Roman" w:cs="Times New Roman"/>
          <w:color w:val="000000" w:themeColor="text1"/>
          <w:sz w:val="24"/>
          <w:szCs w:val="24"/>
        </w:rPr>
        <w:t>1</w:t>
      </w:r>
      <w:r w:rsidRPr="008A20CE">
        <w:rPr>
          <w:rFonts w:ascii="Times New Roman" w:eastAsia="Times New Roman" w:hAnsi="Times New Roman" w:cs="Times New Roman"/>
          <w:color w:val="000000" w:themeColor="text1"/>
          <w:sz w:val="24"/>
          <w:szCs w:val="24"/>
        </w:rPr>
        <w:t xml:space="preserve"> </w:t>
      </w:r>
    </w:p>
    <w:p w:rsidR="00B13B85" w:rsidRPr="008A20CE" w:rsidRDefault="00B13B85" w:rsidP="003450B9">
      <w:pPr>
        <w:spacing w:line="240" w:lineRule="auto"/>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REFERENCES</w:t>
      </w:r>
    </w:p>
    <w:p w:rsidR="00B53454"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 xml:space="preserve">Akela D.A &amp; Jordan M.A (2015).Impact of social and cultural factors on teen </w:t>
      </w:r>
      <w:r w:rsidR="00D63F3E" w:rsidRPr="000E6F77">
        <w:rPr>
          <w:rFonts w:ascii="Times New Roman" w:eastAsia="Times New Roman" w:hAnsi="Times New Roman" w:cs="Times New Roman"/>
          <w:color w:val="000000" w:themeColor="text1"/>
          <w:sz w:val="24"/>
          <w:szCs w:val="24"/>
        </w:rPr>
        <w:t>pregnancy.</w:t>
      </w:r>
      <w:r w:rsidR="00D63F3E" w:rsidRPr="000E6F77">
        <w:rPr>
          <w:rFonts w:ascii="Times New Roman" w:eastAsia="Times New Roman" w:hAnsi="Times New Roman" w:cs="Times New Roman"/>
          <w:i/>
          <w:color w:val="000000" w:themeColor="text1"/>
          <w:sz w:val="24"/>
          <w:szCs w:val="24"/>
        </w:rPr>
        <w:t xml:space="preserve"> Journal</w:t>
      </w:r>
      <w:r w:rsidRPr="000E6F77">
        <w:rPr>
          <w:rFonts w:ascii="Times New Roman" w:eastAsia="Times New Roman" w:hAnsi="Times New Roman" w:cs="Times New Roman"/>
          <w:i/>
          <w:color w:val="000000" w:themeColor="text1"/>
          <w:sz w:val="24"/>
          <w:szCs w:val="24"/>
        </w:rPr>
        <w:t xml:space="preserve"> of health disparities research and practice</w:t>
      </w:r>
      <w:r w:rsidRPr="000E6F77">
        <w:rPr>
          <w:rFonts w:ascii="Times New Roman" w:eastAsia="Times New Roman" w:hAnsi="Times New Roman" w:cs="Times New Roman"/>
          <w:color w:val="000000" w:themeColor="text1"/>
          <w:sz w:val="24"/>
          <w:szCs w:val="24"/>
        </w:rPr>
        <w:t xml:space="preserve"> 8(1), 41-60.</w:t>
      </w:r>
    </w:p>
    <w:p w:rsidR="00B53454"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Azevedo et al (2012)</w:t>
      </w:r>
      <w:r w:rsidRPr="000E6F77">
        <w:rPr>
          <w:rFonts w:ascii="Times New Roman" w:eastAsia="Times New Roman" w:hAnsi="Times New Roman" w:cs="Times New Roman"/>
          <w:i/>
          <w:color w:val="000000" w:themeColor="text1"/>
          <w:sz w:val="24"/>
          <w:szCs w:val="24"/>
        </w:rPr>
        <w:t xml:space="preserve">. Is the baby to blame? An inquiry into the consequences of early </w:t>
      </w:r>
      <w:r w:rsidR="00D63F3E" w:rsidRPr="000E6F77">
        <w:rPr>
          <w:rFonts w:ascii="Times New Roman" w:eastAsia="Times New Roman" w:hAnsi="Times New Roman" w:cs="Times New Roman"/>
          <w:i/>
          <w:color w:val="000000" w:themeColor="text1"/>
          <w:sz w:val="24"/>
          <w:szCs w:val="24"/>
        </w:rPr>
        <w:t>childbearing.</w:t>
      </w:r>
      <w:r w:rsidR="00D63F3E" w:rsidRPr="000E6F77">
        <w:rPr>
          <w:rFonts w:ascii="Times New Roman" w:eastAsia="Times New Roman" w:hAnsi="Times New Roman" w:cs="Times New Roman"/>
          <w:color w:val="000000" w:themeColor="text1"/>
          <w:sz w:val="24"/>
          <w:szCs w:val="24"/>
        </w:rPr>
        <w:t xml:space="preserve"> Latin</w:t>
      </w:r>
      <w:r w:rsidRPr="000E6F77">
        <w:rPr>
          <w:rFonts w:ascii="Times New Roman" w:eastAsia="Times New Roman" w:hAnsi="Times New Roman" w:cs="Times New Roman"/>
          <w:color w:val="000000" w:themeColor="text1"/>
          <w:sz w:val="24"/>
          <w:szCs w:val="24"/>
        </w:rPr>
        <w:t xml:space="preserve"> America and the Caribbean Region Poverty Reduction and Economic Management Unit.</w:t>
      </w:r>
    </w:p>
    <w:p w:rsidR="00C855DA"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Baumgartner, J.N, Waszak, G.C, Tucker and Wedderburn, M. (2009). The influence of early sexual debut and sexual violence on adolescent pregnancy: a matched case control study in Jamaica. International perspectives on sexual and reproductive health, 35(1), 21-28.</w:t>
      </w:r>
    </w:p>
    <w:p w:rsidR="00287259" w:rsidRPr="000E6F77" w:rsidRDefault="00287259"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Centre of the study of adolescence (CSA), NGO. Teenage Reproductive Health</w:t>
      </w:r>
    </w:p>
    <w:p w:rsidR="00C855DA"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Chillman, S. (1986)</w:t>
      </w:r>
      <w:r w:rsidR="005773E0" w:rsidRPr="000E6F77">
        <w:rPr>
          <w:rFonts w:ascii="Times New Roman" w:eastAsia="Times New Roman" w:hAnsi="Times New Roman" w:cs="Times New Roman"/>
          <w:color w:val="000000" w:themeColor="text1"/>
          <w:sz w:val="24"/>
          <w:szCs w:val="24"/>
        </w:rPr>
        <w:t>.‘</w:t>
      </w:r>
      <w:r w:rsidRPr="000E6F77">
        <w:rPr>
          <w:rFonts w:ascii="Times New Roman" w:eastAsia="Times New Roman" w:hAnsi="Times New Roman" w:cs="Times New Roman"/>
          <w:color w:val="000000" w:themeColor="text1"/>
          <w:sz w:val="24"/>
          <w:szCs w:val="24"/>
        </w:rPr>
        <w:t xml:space="preserve">Some psychosocial aspects of adolescent sexual and contraceptive behaviors in a changing American </w:t>
      </w:r>
      <w:r w:rsidR="00D63F3E" w:rsidRPr="000E6F77">
        <w:rPr>
          <w:rFonts w:ascii="Times New Roman" w:eastAsia="Times New Roman" w:hAnsi="Times New Roman" w:cs="Times New Roman"/>
          <w:color w:val="000000" w:themeColor="text1"/>
          <w:sz w:val="24"/>
          <w:szCs w:val="24"/>
        </w:rPr>
        <w:t>society’. In</w:t>
      </w:r>
      <w:r w:rsidRPr="000E6F77">
        <w:rPr>
          <w:rFonts w:ascii="Times New Roman" w:eastAsia="Times New Roman" w:hAnsi="Times New Roman" w:cs="Times New Roman"/>
          <w:color w:val="000000" w:themeColor="text1"/>
          <w:sz w:val="24"/>
          <w:szCs w:val="24"/>
        </w:rPr>
        <w:t xml:space="preserve"> J.B. Lancaster and B.A. Hamburg, school-age pregnancy and parenthood.</w:t>
      </w:r>
    </w:p>
    <w:p w:rsidR="00287259" w:rsidRPr="000E6F77" w:rsidRDefault="00287259" w:rsidP="000E6F77">
      <w:pPr>
        <w:pStyle w:val="ListParagraph"/>
        <w:numPr>
          <w:ilvl w:val="0"/>
          <w:numId w:val="44"/>
        </w:numPr>
        <w:spacing w:line="240" w:lineRule="auto"/>
        <w:rPr>
          <w:rFonts w:ascii="Times New Roman" w:eastAsia="Times New Roman" w:hAnsi="Times New Roman" w:cs="Times New Roman"/>
          <w:i/>
          <w:color w:val="000000" w:themeColor="text1"/>
          <w:sz w:val="24"/>
          <w:szCs w:val="24"/>
        </w:rPr>
      </w:pPr>
      <w:r w:rsidRPr="000E6F77">
        <w:rPr>
          <w:rFonts w:ascii="Times New Roman" w:eastAsia="Times New Roman" w:hAnsi="Times New Roman" w:cs="Times New Roman"/>
          <w:color w:val="000000" w:themeColor="text1"/>
          <w:sz w:val="24"/>
          <w:szCs w:val="24"/>
        </w:rPr>
        <w:t xml:space="preserve">Coley and Chase-Lansdale. 1998. </w:t>
      </w:r>
      <w:r w:rsidRPr="000E6F77">
        <w:rPr>
          <w:rFonts w:ascii="Times New Roman" w:eastAsia="Times New Roman" w:hAnsi="Times New Roman" w:cs="Times New Roman"/>
          <w:i/>
          <w:color w:val="000000" w:themeColor="text1"/>
          <w:sz w:val="24"/>
          <w:szCs w:val="24"/>
        </w:rPr>
        <w:t>Adolescent Pregnancy and Parenthood: recent evidence and future direction. American psychologist Chicago: University of Chicago</w:t>
      </w:r>
    </w:p>
    <w:p w:rsidR="00287259" w:rsidRPr="000E6F77" w:rsidRDefault="00287259"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Demographic Health Survey Republic of Kenya and KNBS, (2014)</w:t>
      </w:r>
    </w:p>
    <w:p w:rsidR="00287259"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Dryfoos, J.G. (1990). Adolescent at risk: prevalence and prevention. New York: Oxford University press.</w:t>
      </w:r>
    </w:p>
    <w:p w:rsidR="00287259"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Florez, C.E &amp; Nunez, J (2001). Teenage childbearing in Latin American countries, Washington D.C: Inter-American Development Bank.</w:t>
      </w:r>
    </w:p>
    <w:p w:rsidR="00287259"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Francoeur, R.T, &amp; Noonan, R.J (2003).The continuum complete international encyclopedia of sexuality. Oxford: Bloomsbury publishing.</w:t>
      </w:r>
    </w:p>
    <w:p w:rsidR="00287259"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Furstenburg F. F, Brooks- Gunn J.S.P. and Morgan S.P. (1987). Adolescent Mothers in Later Life.NewYork: Cambridge University Press.</w:t>
      </w:r>
    </w:p>
    <w:p w:rsidR="00287259" w:rsidRPr="000E6F77" w:rsidRDefault="00C855DA"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Gilbert, Jandials and Fidel, (2004).</w:t>
      </w:r>
      <w:r w:rsidRPr="000E6F77">
        <w:rPr>
          <w:rFonts w:ascii="Times New Roman" w:eastAsia="Times New Roman" w:hAnsi="Times New Roman" w:cs="Times New Roman"/>
          <w:i/>
          <w:color w:val="000000" w:themeColor="text1"/>
          <w:sz w:val="24"/>
          <w:szCs w:val="24"/>
        </w:rPr>
        <w:t>Incidences of early pregnancy in U.S. journal of pregnancy.</w:t>
      </w: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 xml:space="preserve">Gupta N, Mahy M, Goodman, Finer and Hanson (2003).Early initiation of sex </w:t>
      </w:r>
      <w:r w:rsidR="005773E0" w:rsidRPr="000E6F77">
        <w:rPr>
          <w:rFonts w:ascii="Times New Roman" w:eastAsia="Times New Roman" w:hAnsi="Times New Roman" w:cs="Times New Roman"/>
          <w:color w:val="000000" w:themeColor="text1"/>
          <w:sz w:val="24"/>
          <w:szCs w:val="24"/>
        </w:rPr>
        <w:t>education. Reproductive</w:t>
      </w:r>
      <w:r w:rsidRPr="000E6F77">
        <w:rPr>
          <w:rFonts w:ascii="Times New Roman" w:eastAsia="Times New Roman" w:hAnsi="Times New Roman" w:cs="Times New Roman"/>
          <w:color w:val="000000" w:themeColor="text1"/>
          <w:sz w:val="24"/>
          <w:szCs w:val="24"/>
        </w:rPr>
        <w:t xml:space="preserve"> health, 1223-1245</w:t>
      </w: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 xml:space="preserve">Hoffman-Wanderer, Y, Carmody, L, Chai, J, &amp;Rohrs, S (2013).Condoms? Yes! Sex? No! </w:t>
      </w:r>
      <w:r w:rsidR="005773E0" w:rsidRPr="000E6F77">
        <w:rPr>
          <w:rFonts w:ascii="Times New Roman" w:eastAsia="Times New Roman" w:hAnsi="Times New Roman" w:cs="Times New Roman"/>
          <w:color w:val="000000" w:themeColor="text1"/>
          <w:sz w:val="24"/>
          <w:szCs w:val="24"/>
        </w:rPr>
        <w:t>Conflicting</w:t>
      </w:r>
      <w:r w:rsidRPr="000E6F77">
        <w:rPr>
          <w:rFonts w:ascii="Times New Roman" w:eastAsia="Times New Roman" w:hAnsi="Times New Roman" w:cs="Times New Roman"/>
          <w:color w:val="000000" w:themeColor="text1"/>
          <w:sz w:val="24"/>
          <w:szCs w:val="24"/>
        </w:rPr>
        <w:t xml:space="preserve"> responsibilities for healthcare professionals under </w:t>
      </w:r>
      <w:r w:rsidR="005773E0" w:rsidRPr="000E6F77">
        <w:rPr>
          <w:rFonts w:ascii="Times New Roman" w:eastAsia="Times New Roman" w:hAnsi="Times New Roman" w:cs="Times New Roman"/>
          <w:color w:val="000000" w:themeColor="text1"/>
          <w:sz w:val="24"/>
          <w:szCs w:val="24"/>
        </w:rPr>
        <w:t>South</w:t>
      </w:r>
      <w:r w:rsidRPr="000E6F77">
        <w:rPr>
          <w:rFonts w:ascii="Times New Roman" w:eastAsia="Times New Roman" w:hAnsi="Times New Roman" w:cs="Times New Roman"/>
          <w:color w:val="000000" w:themeColor="text1"/>
          <w:sz w:val="24"/>
          <w:szCs w:val="24"/>
        </w:rPr>
        <w:t xml:space="preserve"> Africa’s framework reproductive rights.</w:t>
      </w: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 xml:space="preserve">KHRC &amp; RHRA (2010).Teenage pregnancy and unsafe </w:t>
      </w:r>
      <w:r w:rsidR="00E43ED9" w:rsidRPr="000E6F77">
        <w:rPr>
          <w:rFonts w:ascii="Times New Roman" w:eastAsia="Times New Roman" w:hAnsi="Times New Roman" w:cs="Times New Roman"/>
          <w:color w:val="000000" w:themeColor="text1"/>
          <w:sz w:val="24"/>
          <w:szCs w:val="24"/>
        </w:rPr>
        <w:t>abortion. The</w:t>
      </w:r>
      <w:r w:rsidRPr="000E6F77">
        <w:rPr>
          <w:rFonts w:ascii="Times New Roman" w:eastAsia="Times New Roman" w:hAnsi="Times New Roman" w:cs="Times New Roman"/>
          <w:color w:val="000000" w:themeColor="text1"/>
          <w:sz w:val="24"/>
          <w:szCs w:val="24"/>
        </w:rPr>
        <w:t xml:space="preserve"> case of Korogosho slums. Nairobi: Kenya Human Rights Commission.</w:t>
      </w: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Kiragu, Laurie, Zabin and Ladner (1996).  Premarital sex activity among school aged girls. International family planning perceptive, 19-27.</w:t>
      </w:r>
    </w:p>
    <w:p w:rsidR="00287259"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Lenhart, A. and Madden, M. (2009). Teens, privacy, online social networks: How teens manage their online identities and personal information in the age of myspace. Washington DC: Pew internet and American life project.</w:t>
      </w: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 xml:space="preserve">McCall, S. J, Bhattacharya, S., Okpo, E. A &amp; Macfarlane, G. (2014). Evaluating the social determinants of teenage </w:t>
      </w:r>
      <w:r w:rsidR="002B71DF" w:rsidRPr="000E6F77">
        <w:rPr>
          <w:rFonts w:ascii="Times New Roman" w:eastAsia="Times New Roman" w:hAnsi="Times New Roman" w:cs="Times New Roman"/>
          <w:color w:val="000000" w:themeColor="text1"/>
          <w:sz w:val="24"/>
          <w:szCs w:val="24"/>
        </w:rPr>
        <w:t>pregnancy. A</w:t>
      </w:r>
      <w:r w:rsidRPr="000E6F77">
        <w:rPr>
          <w:rFonts w:ascii="Times New Roman" w:eastAsia="Times New Roman" w:hAnsi="Times New Roman" w:cs="Times New Roman"/>
          <w:color w:val="000000" w:themeColor="text1"/>
          <w:sz w:val="24"/>
          <w:szCs w:val="24"/>
        </w:rPr>
        <w:t xml:space="preserve"> temporal analysis using a UK obstetric database from 1950-2010.Journal of epidemiology and community health, 69 (1), 49-54.</w:t>
      </w:r>
    </w:p>
    <w:p w:rsidR="00287259" w:rsidRPr="000E6F77" w:rsidRDefault="00287259"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lastRenderedPageBreak/>
        <w:t xml:space="preserve">National Population Unit. (2000). </w:t>
      </w:r>
      <w:r w:rsidRPr="000E6F77">
        <w:rPr>
          <w:rFonts w:ascii="Times New Roman" w:eastAsia="Times New Roman" w:hAnsi="Times New Roman" w:cs="Times New Roman"/>
          <w:i/>
          <w:color w:val="000000" w:themeColor="text1"/>
          <w:sz w:val="24"/>
          <w:szCs w:val="24"/>
        </w:rPr>
        <w:t>Perceptions and thoughts on teenage pregnancy as reflected by some participants in the world population day essay competition 1996 South Africa, department of welfare.</w:t>
      </w:r>
    </w:p>
    <w:p w:rsidR="00287259" w:rsidRPr="008A20CE" w:rsidRDefault="00287259" w:rsidP="003450B9">
      <w:pPr>
        <w:spacing w:line="240" w:lineRule="auto"/>
        <w:rPr>
          <w:rFonts w:ascii="Times New Roman" w:eastAsia="Times New Roman" w:hAnsi="Times New Roman" w:cs="Times New Roman"/>
          <w:color w:val="000000" w:themeColor="text1"/>
          <w:sz w:val="24"/>
          <w:szCs w:val="24"/>
        </w:rPr>
      </w:pP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Osofsky, H. (1968). The pregnant teenager:  A Medical, Educational and Social Analysis.</w:t>
      </w: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Panday, S, Makiwane, P, Ranchod, C, &amp;Letsoalo, T (2009).Teenage pregnancy in South Africa – with a specific focus on school going learners. Child, youth, family and social development: Human sciences research council, Pretoria.</w:t>
      </w: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Preston-Whyte, E. and Zondi, M. (1992).‘African Teenage Pregnancy- whose problem?’In S. Burma and E. Preston-Whyte, A questionable issue-illegitimacy in South Africa.</w:t>
      </w:r>
    </w:p>
    <w:p w:rsidR="00287259" w:rsidRPr="000E6F77" w:rsidRDefault="00287259"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South Africa Demographic and Health Survey (SADHS), (2003).</w:t>
      </w: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Strasburger, V. C (2015). Adolescent, sex and the media: adolescent medicine clinics, 16, 269-288.</w:t>
      </w:r>
    </w:p>
    <w:p w:rsidR="00287259"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Swartz, L. (2002). Fertility transition in South Africa and impact on four racial groups. In fertility: current South Africa issues of poverty: HIV/AIDS &amp;Youth.</w:t>
      </w:r>
    </w:p>
    <w:p w:rsidR="00287259" w:rsidRPr="000E6F77" w:rsidRDefault="00287259" w:rsidP="000E6F77">
      <w:pPr>
        <w:pStyle w:val="ListParagraph"/>
        <w:numPr>
          <w:ilvl w:val="0"/>
          <w:numId w:val="44"/>
        </w:numPr>
        <w:spacing w:line="240" w:lineRule="auto"/>
        <w:rPr>
          <w:rFonts w:ascii="Times New Roman" w:eastAsia="Times New Roman" w:hAnsi="Times New Roman" w:cs="Times New Roman"/>
          <w:i/>
          <w:color w:val="000000" w:themeColor="text1"/>
          <w:sz w:val="24"/>
          <w:szCs w:val="24"/>
        </w:rPr>
      </w:pPr>
      <w:r w:rsidRPr="000E6F77">
        <w:rPr>
          <w:rFonts w:ascii="Times New Roman" w:eastAsia="Times New Roman" w:hAnsi="Times New Roman" w:cs="Times New Roman"/>
          <w:color w:val="000000" w:themeColor="text1"/>
          <w:sz w:val="24"/>
          <w:szCs w:val="24"/>
        </w:rPr>
        <w:t xml:space="preserve">The Alan Gutchmatcher Institute. 1998. </w:t>
      </w:r>
      <w:r w:rsidRPr="000E6F77">
        <w:rPr>
          <w:rFonts w:ascii="Times New Roman" w:eastAsia="Times New Roman" w:hAnsi="Times New Roman" w:cs="Times New Roman"/>
          <w:i/>
          <w:color w:val="000000" w:themeColor="text1"/>
          <w:sz w:val="24"/>
          <w:szCs w:val="24"/>
        </w:rPr>
        <w:t>into a new world: young women’s sexual and reproductive lives. New York.</w:t>
      </w:r>
    </w:p>
    <w:p w:rsidR="00D63F3E" w:rsidRPr="000E6F77" w:rsidRDefault="00D63F3E" w:rsidP="000E6F77">
      <w:pPr>
        <w:pStyle w:val="ListParagraph"/>
        <w:numPr>
          <w:ilvl w:val="0"/>
          <w:numId w:val="44"/>
        </w:numPr>
        <w:spacing w:line="240" w:lineRule="auto"/>
        <w:rPr>
          <w:rFonts w:ascii="Times New Roman" w:eastAsia="Times New Roman" w:hAnsi="Times New Roman" w:cs="Times New Roman"/>
          <w:i/>
          <w:color w:val="000000" w:themeColor="text1"/>
          <w:sz w:val="24"/>
          <w:szCs w:val="24"/>
        </w:rPr>
      </w:pPr>
      <w:r w:rsidRPr="000E6F77">
        <w:rPr>
          <w:rFonts w:ascii="Times New Roman" w:eastAsia="Times New Roman" w:hAnsi="Times New Roman" w:cs="Times New Roman"/>
          <w:color w:val="000000" w:themeColor="text1"/>
          <w:sz w:val="24"/>
          <w:szCs w:val="24"/>
        </w:rPr>
        <w:t>United Nations Population Fund, (2013).</w:t>
      </w:r>
      <w:r w:rsidRPr="000E6F77">
        <w:rPr>
          <w:rFonts w:ascii="Times New Roman" w:eastAsia="Times New Roman" w:hAnsi="Times New Roman" w:cs="Times New Roman"/>
          <w:i/>
          <w:color w:val="000000" w:themeColor="text1"/>
          <w:sz w:val="24"/>
          <w:szCs w:val="24"/>
        </w:rPr>
        <w:t>incidences of high pregnancies in Sub Saharan Africa.</w:t>
      </w:r>
    </w:p>
    <w:p w:rsidR="00B13B85" w:rsidRPr="000E6F77" w:rsidRDefault="00B13B85" w:rsidP="000E6F77">
      <w:pPr>
        <w:pStyle w:val="ListParagraph"/>
        <w:numPr>
          <w:ilvl w:val="0"/>
          <w:numId w:val="44"/>
        </w:numPr>
        <w:spacing w:line="240" w:lineRule="auto"/>
        <w:rPr>
          <w:rFonts w:ascii="Times New Roman" w:eastAsia="Times New Roman" w:hAnsi="Times New Roman" w:cs="Times New Roman"/>
          <w:i/>
          <w:color w:val="000000" w:themeColor="text1"/>
          <w:sz w:val="24"/>
          <w:szCs w:val="24"/>
        </w:rPr>
      </w:pPr>
      <w:r w:rsidRPr="000E6F77">
        <w:rPr>
          <w:rFonts w:ascii="Times New Roman" w:eastAsia="Times New Roman" w:hAnsi="Times New Roman" w:cs="Times New Roman"/>
          <w:color w:val="000000" w:themeColor="text1"/>
          <w:sz w:val="24"/>
          <w:szCs w:val="24"/>
        </w:rPr>
        <w:t xml:space="preserve">Ybarra, M.L, Espelage, D.L and Mitchell, K.J. (2007). The co-occurrence of internet harassment and unwanted sexual solicitation victimization and perpetration: Associations with psychosocial indicators. Journal adolescent </w:t>
      </w:r>
      <w:r w:rsidR="005773E0" w:rsidRPr="000E6F77">
        <w:rPr>
          <w:rFonts w:ascii="Times New Roman" w:eastAsia="Times New Roman" w:hAnsi="Times New Roman" w:cs="Times New Roman"/>
          <w:color w:val="000000" w:themeColor="text1"/>
          <w:sz w:val="24"/>
          <w:szCs w:val="24"/>
        </w:rPr>
        <w:t>health.7 (</w:t>
      </w:r>
      <w:r w:rsidRPr="000E6F77">
        <w:rPr>
          <w:rFonts w:ascii="Times New Roman" w:eastAsia="Times New Roman" w:hAnsi="Times New Roman" w:cs="Times New Roman"/>
          <w:color w:val="000000" w:themeColor="text1"/>
          <w:sz w:val="24"/>
          <w:szCs w:val="24"/>
        </w:rPr>
        <w:t>9), 342.</w:t>
      </w:r>
    </w:p>
    <w:p w:rsidR="00287259" w:rsidRPr="000E6F77" w:rsidRDefault="00B13B85"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 xml:space="preserve">Willan, S. (2013). A review of teenage pregnancy in South Africa- experiences of schooling and </w:t>
      </w:r>
      <w:r w:rsidR="00287259" w:rsidRPr="000E6F77">
        <w:rPr>
          <w:rFonts w:ascii="Times New Roman" w:eastAsia="Times New Roman" w:hAnsi="Times New Roman" w:cs="Times New Roman"/>
          <w:color w:val="000000" w:themeColor="text1"/>
          <w:sz w:val="24"/>
          <w:szCs w:val="24"/>
        </w:rPr>
        <w:t xml:space="preserve">    </w:t>
      </w:r>
      <w:r w:rsidRPr="000E6F77">
        <w:rPr>
          <w:rFonts w:ascii="Times New Roman" w:eastAsia="Times New Roman" w:hAnsi="Times New Roman" w:cs="Times New Roman"/>
          <w:color w:val="000000" w:themeColor="text1"/>
          <w:sz w:val="24"/>
          <w:szCs w:val="24"/>
        </w:rPr>
        <w:t>knowledge and access to sexual and reproductive health sciences. Partner in Sexual Health.</w:t>
      </w:r>
    </w:p>
    <w:p w:rsidR="00287259" w:rsidRPr="000E6F77" w:rsidRDefault="00287259" w:rsidP="000E6F77">
      <w:pPr>
        <w:pStyle w:val="ListParagraph"/>
        <w:numPr>
          <w:ilvl w:val="0"/>
          <w:numId w:val="44"/>
        </w:numPr>
        <w:spacing w:line="240" w:lineRule="auto"/>
        <w:rPr>
          <w:rFonts w:ascii="Times New Roman" w:eastAsia="Times New Roman" w:hAnsi="Times New Roman" w:cs="Times New Roman"/>
          <w:i/>
          <w:color w:val="000000" w:themeColor="text1"/>
          <w:sz w:val="24"/>
          <w:szCs w:val="24"/>
        </w:rPr>
      </w:pPr>
      <w:r w:rsidRPr="000E6F77">
        <w:rPr>
          <w:rFonts w:ascii="Times New Roman" w:eastAsia="Times New Roman" w:hAnsi="Times New Roman" w:cs="Times New Roman"/>
          <w:color w:val="000000" w:themeColor="text1"/>
          <w:sz w:val="24"/>
          <w:szCs w:val="24"/>
        </w:rPr>
        <w:t>WHO (2013),</w:t>
      </w:r>
      <w:r w:rsidRPr="000E6F77">
        <w:rPr>
          <w:rFonts w:ascii="Times New Roman" w:eastAsia="Times New Roman" w:hAnsi="Times New Roman" w:cs="Times New Roman"/>
          <w:i/>
          <w:color w:val="000000" w:themeColor="text1"/>
          <w:sz w:val="24"/>
          <w:szCs w:val="24"/>
        </w:rPr>
        <w:t xml:space="preserve"> Outcomes of early </w:t>
      </w:r>
      <w:r w:rsidR="00D63F3E" w:rsidRPr="000E6F77">
        <w:rPr>
          <w:rFonts w:ascii="Times New Roman" w:eastAsia="Times New Roman" w:hAnsi="Times New Roman" w:cs="Times New Roman"/>
          <w:i/>
          <w:color w:val="000000" w:themeColor="text1"/>
          <w:sz w:val="24"/>
          <w:szCs w:val="24"/>
        </w:rPr>
        <w:t>pregnancies. Journal</w:t>
      </w:r>
      <w:r w:rsidRPr="000E6F77">
        <w:rPr>
          <w:rFonts w:ascii="Times New Roman" w:eastAsia="Times New Roman" w:hAnsi="Times New Roman" w:cs="Times New Roman"/>
          <w:i/>
          <w:color w:val="000000" w:themeColor="text1"/>
          <w:sz w:val="24"/>
          <w:szCs w:val="24"/>
        </w:rPr>
        <w:t xml:space="preserve"> of medical sciences.</w:t>
      </w:r>
    </w:p>
    <w:p w:rsidR="00D63F3E" w:rsidRPr="000E6F77" w:rsidRDefault="00287259" w:rsidP="000E6F77">
      <w:pPr>
        <w:pStyle w:val="ListParagraph"/>
        <w:numPr>
          <w:ilvl w:val="0"/>
          <w:numId w:val="44"/>
        </w:numPr>
        <w:spacing w:line="240" w:lineRule="auto"/>
        <w:rPr>
          <w:rFonts w:ascii="Times New Roman" w:eastAsia="Times New Roman" w:hAnsi="Times New Roman" w:cs="Times New Roman"/>
          <w:color w:val="000000" w:themeColor="text1"/>
          <w:sz w:val="24"/>
          <w:szCs w:val="24"/>
        </w:rPr>
      </w:pPr>
      <w:r w:rsidRPr="000E6F77">
        <w:rPr>
          <w:rFonts w:ascii="Times New Roman" w:eastAsia="Times New Roman" w:hAnsi="Times New Roman" w:cs="Times New Roman"/>
          <w:color w:val="000000" w:themeColor="text1"/>
          <w:sz w:val="24"/>
          <w:szCs w:val="24"/>
        </w:rPr>
        <w:t>WHO (2008).</w:t>
      </w:r>
      <w:r w:rsidRPr="000E6F77">
        <w:rPr>
          <w:rFonts w:ascii="Times New Roman" w:eastAsia="Times New Roman" w:hAnsi="Times New Roman" w:cs="Times New Roman"/>
          <w:i/>
          <w:color w:val="000000" w:themeColor="text1"/>
          <w:sz w:val="24"/>
          <w:szCs w:val="24"/>
        </w:rPr>
        <w:t>Incidences and contributions of early pregnancy in SSA.Journal of reproductive health.</w:t>
      </w:r>
    </w:p>
    <w:p w:rsidR="000E6F77" w:rsidRDefault="000E6F77" w:rsidP="00D63F3E">
      <w:pPr>
        <w:spacing w:line="240" w:lineRule="auto"/>
        <w:ind w:left="-147"/>
        <w:rPr>
          <w:rFonts w:ascii="Times New Roman" w:eastAsia="Times New Roman" w:hAnsi="Times New Roman" w:cs="Times New Roman"/>
          <w:b/>
          <w:color w:val="000000" w:themeColor="text1"/>
          <w:sz w:val="24"/>
          <w:szCs w:val="24"/>
        </w:rPr>
      </w:pPr>
    </w:p>
    <w:p w:rsidR="000E6F77" w:rsidRDefault="000E6F77" w:rsidP="00D63F3E">
      <w:pPr>
        <w:spacing w:line="240" w:lineRule="auto"/>
        <w:ind w:left="-147"/>
        <w:rPr>
          <w:rFonts w:ascii="Times New Roman" w:eastAsia="Times New Roman" w:hAnsi="Times New Roman" w:cs="Times New Roman"/>
          <w:b/>
          <w:color w:val="000000" w:themeColor="text1"/>
          <w:sz w:val="24"/>
          <w:szCs w:val="24"/>
        </w:rPr>
      </w:pPr>
    </w:p>
    <w:p w:rsidR="000E6F77" w:rsidRDefault="000E6F77" w:rsidP="00D63F3E">
      <w:pPr>
        <w:spacing w:line="240" w:lineRule="auto"/>
        <w:ind w:left="-147"/>
        <w:rPr>
          <w:rFonts w:ascii="Times New Roman" w:eastAsia="Times New Roman" w:hAnsi="Times New Roman" w:cs="Times New Roman"/>
          <w:b/>
          <w:color w:val="000000" w:themeColor="text1"/>
          <w:sz w:val="24"/>
          <w:szCs w:val="24"/>
        </w:rPr>
      </w:pPr>
    </w:p>
    <w:p w:rsidR="000E6F77" w:rsidRDefault="000E6F77" w:rsidP="00D63F3E">
      <w:pPr>
        <w:spacing w:line="240" w:lineRule="auto"/>
        <w:ind w:left="-147"/>
        <w:rPr>
          <w:rFonts w:ascii="Times New Roman" w:eastAsia="Times New Roman" w:hAnsi="Times New Roman" w:cs="Times New Roman"/>
          <w:b/>
          <w:color w:val="000000" w:themeColor="text1"/>
          <w:sz w:val="24"/>
          <w:szCs w:val="24"/>
        </w:rPr>
      </w:pPr>
    </w:p>
    <w:p w:rsidR="000E6F77" w:rsidRDefault="000E6F77" w:rsidP="00D63F3E">
      <w:pPr>
        <w:spacing w:line="240" w:lineRule="auto"/>
        <w:ind w:left="-147"/>
        <w:rPr>
          <w:rFonts w:ascii="Times New Roman" w:eastAsia="Times New Roman" w:hAnsi="Times New Roman" w:cs="Times New Roman"/>
          <w:b/>
          <w:color w:val="000000" w:themeColor="text1"/>
          <w:sz w:val="24"/>
          <w:szCs w:val="24"/>
        </w:rPr>
      </w:pPr>
    </w:p>
    <w:p w:rsidR="000E6F77" w:rsidRDefault="000E6F77" w:rsidP="00D63F3E">
      <w:pPr>
        <w:spacing w:line="240" w:lineRule="auto"/>
        <w:ind w:left="-147"/>
        <w:rPr>
          <w:rFonts w:ascii="Times New Roman" w:eastAsia="Times New Roman" w:hAnsi="Times New Roman" w:cs="Times New Roman"/>
          <w:b/>
          <w:color w:val="000000" w:themeColor="text1"/>
          <w:sz w:val="24"/>
          <w:szCs w:val="24"/>
        </w:rPr>
      </w:pPr>
    </w:p>
    <w:p w:rsidR="000E6F77" w:rsidRDefault="000E6F77" w:rsidP="00D63F3E">
      <w:pPr>
        <w:spacing w:line="240" w:lineRule="auto"/>
        <w:ind w:left="-147"/>
        <w:rPr>
          <w:rFonts w:ascii="Times New Roman" w:eastAsia="Times New Roman" w:hAnsi="Times New Roman" w:cs="Times New Roman"/>
          <w:b/>
          <w:color w:val="000000" w:themeColor="text1"/>
          <w:sz w:val="24"/>
          <w:szCs w:val="24"/>
        </w:rPr>
      </w:pPr>
    </w:p>
    <w:p w:rsidR="000E6F77" w:rsidRDefault="000E6F77" w:rsidP="00D63F3E">
      <w:pPr>
        <w:spacing w:line="240" w:lineRule="auto"/>
        <w:ind w:left="-147"/>
        <w:rPr>
          <w:rFonts w:ascii="Times New Roman" w:eastAsia="Times New Roman" w:hAnsi="Times New Roman" w:cs="Times New Roman"/>
          <w:b/>
          <w:color w:val="000000" w:themeColor="text1"/>
          <w:sz w:val="24"/>
          <w:szCs w:val="24"/>
        </w:rPr>
      </w:pPr>
    </w:p>
    <w:p w:rsidR="000E6F77" w:rsidRDefault="000E6F77" w:rsidP="00D63F3E">
      <w:pPr>
        <w:spacing w:line="240" w:lineRule="auto"/>
        <w:ind w:left="-147"/>
        <w:rPr>
          <w:rFonts w:ascii="Times New Roman" w:eastAsia="Times New Roman" w:hAnsi="Times New Roman" w:cs="Times New Roman"/>
          <w:b/>
          <w:color w:val="000000" w:themeColor="text1"/>
          <w:sz w:val="24"/>
          <w:szCs w:val="24"/>
        </w:rPr>
      </w:pPr>
    </w:p>
    <w:p w:rsidR="005D2C90" w:rsidRPr="00D63F3E" w:rsidRDefault="000E6F77" w:rsidP="000E6F77">
      <w:pPr>
        <w:spacing w:line="240" w:lineRule="auto"/>
        <w:ind w:left="573" w:firstLine="86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APPENDICES 2:</w:t>
      </w:r>
      <w:r w:rsidR="00514EE5" w:rsidRPr="008A20CE">
        <w:rPr>
          <w:rFonts w:ascii="Times New Roman" w:eastAsia="Times New Roman" w:hAnsi="Times New Roman" w:cs="Times New Roman"/>
          <w:b/>
          <w:color w:val="000000" w:themeColor="text1"/>
          <w:sz w:val="24"/>
          <w:szCs w:val="24"/>
        </w:rPr>
        <w:t>PARTICIPANTS CONSENT FORM.</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 xml:space="preserve">   INTRODUCTION: </w:t>
      </w:r>
      <w:r w:rsidRPr="008A20CE">
        <w:rPr>
          <w:rFonts w:ascii="Times New Roman" w:eastAsia="Times New Roman" w:hAnsi="Times New Roman" w:cs="Times New Roman"/>
          <w:color w:val="000000" w:themeColor="text1"/>
          <w:sz w:val="24"/>
          <w:szCs w:val="24"/>
        </w:rPr>
        <w:t>I am a third-year student nurse at Clive Irvine College of Health Sciences. I wish to kindly request clients to participate in my research on factors contributing to early pregnancy among girls aged 14-18 years attending MCH/FP clinic at Muthambi health center.</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b/>
          <w:color w:val="000000" w:themeColor="text1"/>
          <w:sz w:val="24"/>
          <w:szCs w:val="24"/>
        </w:rPr>
        <w:t xml:space="preserve">CONSENT: </w:t>
      </w:r>
      <w:r w:rsidRPr="008A20CE">
        <w:rPr>
          <w:rFonts w:ascii="Times New Roman" w:eastAsia="Times New Roman" w:hAnsi="Times New Roman" w:cs="Times New Roman"/>
          <w:color w:val="000000" w:themeColor="text1"/>
          <w:sz w:val="24"/>
          <w:szCs w:val="24"/>
        </w:rPr>
        <w:t>I fully understand the nature of the study and how I will participate in it. I also understand that if agree to participate in the study, the proceedings may be digitally recorded and the information later used for analysis purposes in academic work only. I also understand that participation is voluntary and is free to withdraw from the study at any time. I am aware that if I decide not to participate in the study, I will not affect the services provided to me. By signing this form, I will be accepting to participate in the study.</w:t>
      </w:r>
    </w:p>
    <w:p w:rsidR="005D2C90" w:rsidRPr="008A20CE" w:rsidRDefault="00514EE5">
      <w:pPr>
        <w:ind w:left="-147"/>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Signature…                                                                                                    Date…</w:t>
      </w:r>
    </w:p>
    <w:p w:rsidR="005D2C90" w:rsidRPr="008A20CE" w:rsidRDefault="005D2C90">
      <w:pPr>
        <w:ind w:left="-147"/>
        <w:rPr>
          <w:rFonts w:ascii="Times New Roman" w:eastAsia="Times New Roman" w:hAnsi="Times New Roman" w:cs="Times New Roman"/>
          <w:color w:val="000000" w:themeColor="text1"/>
          <w:sz w:val="24"/>
          <w:szCs w:val="24"/>
        </w:rPr>
      </w:pPr>
    </w:p>
    <w:p w:rsidR="005D2C90" w:rsidRPr="008A20CE" w:rsidRDefault="00514EE5">
      <w:pPr>
        <w:ind w:left="-147"/>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A QUESTIONNAIRE ON THE FACTORS CONTRIBUTING TO EAR</w:t>
      </w:r>
      <w:r w:rsidR="008A20CE" w:rsidRPr="008A20CE">
        <w:rPr>
          <w:rFonts w:ascii="Times New Roman" w:eastAsia="Times New Roman" w:hAnsi="Times New Roman" w:cs="Times New Roman"/>
          <w:b/>
          <w:color w:val="000000" w:themeColor="text1"/>
          <w:sz w:val="24"/>
          <w:szCs w:val="24"/>
        </w:rPr>
        <w:t>LY PREGNANCY AMONG GIRLS AGED 13</w:t>
      </w:r>
      <w:r w:rsidRPr="008A20CE">
        <w:rPr>
          <w:rFonts w:ascii="Times New Roman" w:eastAsia="Times New Roman" w:hAnsi="Times New Roman" w:cs="Times New Roman"/>
          <w:b/>
          <w:color w:val="000000" w:themeColor="text1"/>
          <w:sz w:val="24"/>
          <w:szCs w:val="24"/>
        </w:rPr>
        <w:t>-18 YEARS ATTENDING MCH/FP CLINIC AT MUTHAMBI HEALTH CENTER</w:t>
      </w:r>
    </w:p>
    <w:p w:rsidR="005D2C90" w:rsidRPr="008A20CE" w:rsidRDefault="00514EE5">
      <w:pPr>
        <w:ind w:left="-147"/>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INTRUCTIONS</w:t>
      </w:r>
    </w:p>
    <w:p w:rsidR="005D2C90" w:rsidRPr="008A20CE" w:rsidRDefault="00514EE5">
      <w:pPr>
        <w:pStyle w:val="ListParagraph"/>
        <w:numPr>
          <w:ilvl w:val="0"/>
          <w:numId w:val="27"/>
        </w:numPr>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Do not write your name.</w:t>
      </w:r>
    </w:p>
    <w:p w:rsidR="005D2C90" w:rsidRPr="008A20CE" w:rsidRDefault="00514EE5">
      <w:pPr>
        <w:pStyle w:val="ListParagraph"/>
        <w:numPr>
          <w:ilvl w:val="0"/>
          <w:numId w:val="27"/>
        </w:numPr>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Please answer all questions appropriately.</w:t>
      </w:r>
    </w:p>
    <w:p w:rsidR="005D2C90" w:rsidRPr="008A20CE" w:rsidRDefault="00514EE5">
      <w:pPr>
        <w:pStyle w:val="ListParagraph"/>
        <w:numPr>
          <w:ilvl w:val="0"/>
          <w:numId w:val="27"/>
        </w:numPr>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Use a tick to answer in the appropriate bracket.</w:t>
      </w:r>
    </w:p>
    <w:p w:rsidR="005D2C90" w:rsidRPr="008A20CE" w:rsidRDefault="00514EE5">
      <w:pPr>
        <w:pStyle w:val="ListParagraph"/>
        <w:numPr>
          <w:ilvl w:val="0"/>
          <w:numId w:val="27"/>
        </w:numPr>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The information obtained will be held confidential and only be used for learning purposes and therefore you are requested to be honest with your answers</w:t>
      </w:r>
    </w:p>
    <w:p w:rsidR="005D2C90" w:rsidRPr="008A20CE" w:rsidRDefault="005D2C90">
      <w:pPr>
        <w:pStyle w:val="ListParagraph"/>
        <w:spacing w:after="0"/>
        <w:ind w:left="0"/>
        <w:rPr>
          <w:rFonts w:ascii="Times New Roman" w:eastAsia="Times New Roman" w:hAnsi="Times New Roman" w:cs="Times New Roman"/>
          <w:b/>
          <w:color w:val="000000" w:themeColor="text1"/>
          <w:sz w:val="24"/>
          <w:szCs w:val="24"/>
        </w:rPr>
      </w:pPr>
    </w:p>
    <w:p w:rsidR="005D2C90" w:rsidRPr="008A20CE" w:rsidRDefault="00514EE5">
      <w:pPr>
        <w:pStyle w:val="ListParagraph"/>
        <w:spacing w:after="0"/>
        <w:ind w:left="0"/>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SECTION A: SOCIAL DEMOGRAPHIC DATA</w:t>
      </w:r>
    </w:p>
    <w:p w:rsidR="005D2C90" w:rsidRPr="008A20CE" w:rsidRDefault="00514EE5">
      <w:pPr>
        <w:pStyle w:val="ListParagraph"/>
        <w:numPr>
          <w:ilvl w:val="0"/>
          <w:numId w:val="24"/>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What is your age?</w:t>
      </w:r>
    </w:p>
    <w:p w:rsidR="005D2C90" w:rsidRPr="008A20CE" w:rsidRDefault="005D2C90">
      <w:pPr>
        <w:pStyle w:val="ListParagraph"/>
        <w:numPr>
          <w:ilvl w:val="0"/>
          <w:numId w:val="13"/>
        </w:numPr>
        <w:rPr>
          <w:rFonts w:ascii="Times New Roman" w:eastAsia="Times New Roman" w:hAnsi="Times New Roman" w:cs="Times New Roman"/>
          <w:color w:val="000000" w:themeColor="text1"/>
          <w:sz w:val="24"/>
          <w:szCs w:val="24"/>
        </w:rPr>
        <w:sectPr w:rsidR="005D2C90" w:rsidRPr="008A20CE" w:rsidSect="00490FAD">
          <w:pgSz w:w="12240" w:h="15840"/>
          <w:pgMar w:top="1440" w:right="1440" w:bottom="1440" w:left="1411" w:header="706" w:footer="706" w:gutter="0"/>
          <w:pgNumType w:start="1"/>
          <w:cols w:space="708"/>
          <w:docGrid w:linePitch="360"/>
        </w:sectPr>
      </w:pPr>
    </w:p>
    <w:p w:rsidR="005D2C90" w:rsidRPr="008A20CE" w:rsidRDefault="00514EE5">
      <w:pPr>
        <w:pStyle w:val="ListParagraph"/>
        <w:numPr>
          <w:ilvl w:val="0"/>
          <w:numId w:val="13"/>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13-15 {  }</w:t>
      </w:r>
    </w:p>
    <w:p w:rsidR="005D2C90" w:rsidRPr="008A20CE" w:rsidRDefault="008A20CE">
      <w:pPr>
        <w:pStyle w:val="ListParagraph"/>
        <w:numPr>
          <w:ilvl w:val="0"/>
          <w:numId w:val="13"/>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16-18</w:t>
      </w:r>
      <w:r w:rsidR="00514EE5" w:rsidRPr="008A20CE">
        <w:rPr>
          <w:rFonts w:ascii="Times New Roman" w:eastAsia="Times New Roman" w:hAnsi="Times New Roman" w:cs="Times New Roman"/>
          <w:color w:val="000000" w:themeColor="text1"/>
          <w:sz w:val="24"/>
          <w:szCs w:val="24"/>
        </w:rPr>
        <w:t xml:space="preserve"> { }</w:t>
      </w:r>
    </w:p>
    <w:p w:rsidR="005D2C90" w:rsidRPr="008A20CE" w:rsidRDefault="005D2C90">
      <w:pPr>
        <w:pStyle w:val="ListParagraph"/>
        <w:numPr>
          <w:ilvl w:val="0"/>
          <w:numId w:val="24"/>
        </w:numPr>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num="2" w:space="708"/>
          <w:docGrid w:linePitch="360"/>
        </w:sectPr>
      </w:pPr>
    </w:p>
    <w:p w:rsidR="005D2C90" w:rsidRPr="008A20CE" w:rsidRDefault="00514EE5">
      <w:pPr>
        <w:pStyle w:val="ListParagraph"/>
        <w:numPr>
          <w:ilvl w:val="0"/>
          <w:numId w:val="24"/>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What is your education level?</w:t>
      </w:r>
    </w:p>
    <w:p w:rsidR="005D2C90" w:rsidRPr="008A20CE" w:rsidRDefault="005D2C90">
      <w:pPr>
        <w:pStyle w:val="ListParagraph"/>
        <w:numPr>
          <w:ilvl w:val="0"/>
          <w:numId w:val="41"/>
        </w:numPr>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14EE5">
      <w:pPr>
        <w:pStyle w:val="ListParagraph"/>
        <w:numPr>
          <w:ilvl w:val="0"/>
          <w:numId w:val="41"/>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Ongoing primary { }</w:t>
      </w:r>
    </w:p>
    <w:p w:rsidR="005D2C90" w:rsidRPr="008A20CE" w:rsidRDefault="00514EE5">
      <w:pPr>
        <w:pStyle w:val="ListParagraph"/>
        <w:numPr>
          <w:ilvl w:val="0"/>
          <w:numId w:val="41"/>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college { }</w:t>
      </w:r>
    </w:p>
    <w:p w:rsidR="005D2C90" w:rsidRPr="008A20CE" w:rsidRDefault="00514EE5">
      <w:pPr>
        <w:pStyle w:val="ListParagraph"/>
        <w:numPr>
          <w:ilvl w:val="0"/>
          <w:numId w:val="41"/>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Ongoing secondary { }</w:t>
      </w:r>
    </w:p>
    <w:p w:rsidR="005D2C90" w:rsidRPr="008A20CE" w:rsidRDefault="00514EE5">
      <w:pPr>
        <w:pStyle w:val="ListParagraph"/>
        <w:numPr>
          <w:ilvl w:val="0"/>
          <w:numId w:val="41"/>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No formal education{ }</w:t>
      </w:r>
    </w:p>
    <w:p w:rsidR="005D2C90" w:rsidRPr="008A20CE" w:rsidRDefault="005D2C90">
      <w:pPr>
        <w:pStyle w:val="ListParagraph"/>
        <w:numPr>
          <w:ilvl w:val="0"/>
          <w:numId w:val="24"/>
        </w:numPr>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num="2" w:space="708"/>
          <w:docGrid w:linePitch="360"/>
        </w:sectPr>
      </w:pPr>
    </w:p>
    <w:p w:rsidR="005D2C90" w:rsidRPr="008A20CE" w:rsidRDefault="00514EE5">
      <w:pPr>
        <w:pStyle w:val="ListParagraph"/>
        <w:numPr>
          <w:ilvl w:val="0"/>
          <w:numId w:val="24"/>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What is your marital status?</w:t>
      </w:r>
    </w:p>
    <w:p w:rsidR="005D2C90" w:rsidRPr="008A20CE" w:rsidRDefault="005D2C90">
      <w:pPr>
        <w:pStyle w:val="ListParagraph"/>
        <w:numPr>
          <w:ilvl w:val="0"/>
          <w:numId w:val="10"/>
        </w:numPr>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14EE5">
      <w:pPr>
        <w:pStyle w:val="ListParagraph"/>
        <w:numPr>
          <w:ilvl w:val="0"/>
          <w:numId w:val="10"/>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Single { }</w:t>
      </w:r>
    </w:p>
    <w:p w:rsidR="005D2C90" w:rsidRPr="008A20CE" w:rsidRDefault="00514EE5">
      <w:pPr>
        <w:pStyle w:val="ListParagraph"/>
        <w:numPr>
          <w:ilvl w:val="0"/>
          <w:numId w:val="10"/>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Married { }</w:t>
      </w:r>
    </w:p>
    <w:p w:rsidR="005D2C90" w:rsidRPr="008A20CE" w:rsidRDefault="00514EE5">
      <w:pPr>
        <w:pStyle w:val="ListParagraph"/>
        <w:numPr>
          <w:ilvl w:val="0"/>
          <w:numId w:val="10"/>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Divorced { }</w:t>
      </w:r>
    </w:p>
    <w:p w:rsidR="005D2C90" w:rsidRPr="008A20CE" w:rsidRDefault="00514EE5">
      <w:pPr>
        <w:pStyle w:val="ListParagraph"/>
        <w:numPr>
          <w:ilvl w:val="0"/>
          <w:numId w:val="10"/>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Widowed { }</w:t>
      </w:r>
    </w:p>
    <w:p w:rsidR="005D2C90" w:rsidRPr="008A20CE" w:rsidRDefault="005D2C90">
      <w:pPr>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num="2" w:space="708"/>
          <w:docGrid w:linePitch="360"/>
        </w:sectPr>
      </w:pP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4. What is your religion?</w:t>
      </w:r>
    </w:p>
    <w:p w:rsidR="005D2C90" w:rsidRPr="008A20CE" w:rsidRDefault="005D2C90">
      <w:pPr>
        <w:pStyle w:val="ListParagraph"/>
        <w:numPr>
          <w:ilvl w:val="0"/>
          <w:numId w:val="35"/>
        </w:numPr>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14EE5">
      <w:pPr>
        <w:pStyle w:val="ListParagraph"/>
        <w:numPr>
          <w:ilvl w:val="0"/>
          <w:numId w:val="35"/>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Muslim { }</w:t>
      </w:r>
    </w:p>
    <w:p w:rsidR="005D2C90" w:rsidRPr="008A20CE" w:rsidRDefault="00514EE5">
      <w:pPr>
        <w:pStyle w:val="ListParagraph"/>
        <w:numPr>
          <w:ilvl w:val="0"/>
          <w:numId w:val="35"/>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Christianity { }</w:t>
      </w:r>
    </w:p>
    <w:p w:rsidR="005D2C90" w:rsidRPr="008A20CE" w:rsidRDefault="00514EE5">
      <w:pPr>
        <w:pStyle w:val="ListParagraph"/>
        <w:numPr>
          <w:ilvl w:val="0"/>
          <w:numId w:val="35"/>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Pagan { }</w:t>
      </w:r>
    </w:p>
    <w:p w:rsidR="005D2C90" w:rsidRPr="008A20CE" w:rsidRDefault="00514EE5">
      <w:pPr>
        <w:pStyle w:val="ListParagraph"/>
        <w:numPr>
          <w:ilvl w:val="0"/>
          <w:numId w:val="35"/>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Others { }</w:t>
      </w:r>
    </w:p>
    <w:p w:rsidR="005D2C90" w:rsidRPr="008A20CE" w:rsidRDefault="005D2C90">
      <w:pPr>
        <w:rPr>
          <w:rFonts w:ascii="Times New Roman" w:eastAsia="Times New Roman" w:hAnsi="Times New Roman" w:cs="Times New Roman"/>
          <w:b/>
          <w:color w:val="000000" w:themeColor="text1"/>
          <w:sz w:val="24"/>
          <w:szCs w:val="24"/>
        </w:rPr>
        <w:sectPr w:rsidR="005D2C90" w:rsidRPr="008A20CE" w:rsidSect="00490FAD">
          <w:type w:val="continuous"/>
          <w:pgSz w:w="12240" w:h="15840"/>
          <w:pgMar w:top="1440" w:right="1440" w:bottom="1440" w:left="1411" w:header="706" w:footer="706" w:gutter="0"/>
          <w:cols w:num="2" w:space="708"/>
          <w:docGrid w:linePitch="360"/>
        </w:sectPr>
      </w:pPr>
    </w:p>
    <w:p w:rsidR="005D2C90" w:rsidRPr="008A20CE" w:rsidRDefault="005D2C90">
      <w:pPr>
        <w:rPr>
          <w:rFonts w:ascii="Times New Roman" w:eastAsia="Times New Roman" w:hAnsi="Times New Roman" w:cs="Times New Roman"/>
          <w:b/>
          <w:color w:val="000000" w:themeColor="text1"/>
          <w:sz w:val="24"/>
          <w:szCs w:val="24"/>
        </w:rPr>
      </w:pPr>
    </w:p>
    <w:p w:rsidR="005D2C90" w:rsidRPr="008A20CE" w:rsidRDefault="005D2C90">
      <w:pPr>
        <w:rPr>
          <w:rFonts w:ascii="Times New Roman" w:eastAsia="Times New Roman" w:hAnsi="Times New Roman" w:cs="Times New Roman"/>
          <w:b/>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D2C90">
      <w:pPr>
        <w:rPr>
          <w:rFonts w:ascii="Times New Roman" w:eastAsia="Times New Roman" w:hAnsi="Times New Roman" w:cs="Times New Roman"/>
          <w:b/>
          <w:color w:val="000000" w:themeColor="text1"/>
          <w:sz w:val="24"/>
          <w:szCs w:val="24"/>
        </w:rPr>
        <w:sectPr w:rsidR="005D2C90" w:rsidRPr="008A20CE" w:rsidSect="00490FAD">
          <w:type w:val="continuous"/>
          <w:pgSz w:w="12240" w:h="15840"/>
          <w:pgMar w:top="1440" w:right="1440" w:bottom="1440" w:left="1411" w:header="706" w:footer="706" w:gutter="0"/>
          <w:cols w:num="2" w:space="708"/>
          <w:docGrid w:linePitch="360"/>
        </w:sectPr>
      </w:pPr>
    </w:p>
    <w:p w:rsidR="005D2C90" w:rsidRPr="008A20CE" w:rsidRDefault="00514EE5">
      <w:pPr>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lastRenderedPageBreak/>
        <w:t>PART II: ECONOMIC FACTORS</w:t>
      </w:r>
    </w:p>
    <w:p w:rsidR="005D2C90" w:rsidRPr="008A20CE" w:rsidRDefault="005D2C90">
      <w:pPr>
        <w:pStyle w:val="ListParagraph"/>
        <w:numPr>
          <w:ilvl w:val="0"/>
          <w:numId w:val="21"/>
        </w:numPr>
        <w:spacing w:after="0"/>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14EE5">
      <w:pPr>
        <w:pStyle w:val="ListParagraph"/>
        <w:numPr>
          <w:ilvl w:val="0"/>
          <w:numId w:val="21"/>
        </w:numPr>
        <w:spacing w:after="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What is the source of income in your family</w:t>
      </w:r>
    </w:p>
    <w:p w:rsidR="005D2C90" w:rsidRPr="008A20CE" w:rsidRDefault="005D2C90">
      <w:pPr>
        <w:pStyle w:val="ListParagraph"/>
        <w:spacing w:after="0"/>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14EE5">
      <w:pPr>
        <w:pStyle w:val="ListParagraph"/>
        <w:numPr>
          <w:ilvl w:val="1"/>
          <w:numId w:val="21"/>
        </w:numPr>
        <w:spacing w:after="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Employed  { }</w:t>
      </w:r>
    </w:p>
    <w:p w:rsidR="005D2C90" w:rsidRPr="008A20CE" w:rsidRDefault="00514EE5">
      <w:pPr>
        <w:pStyle w:val="ListParagraph"/>
        <w:numPr>
          <w:ilvl w:val="1"/>
          <w:numId w:val="21"/>
        </w:numPr>
        <w:spacing w:after="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Self-employed { }</w:t>
      </w:r>
    </w:p>
    <w:p w:rsidR="005D2C90" w:rsidRPr="008A20CE" w:rsidRDefault="00514EE5">
      <w:pPr>
        <w:pStyle w:val="ListParagraph"/>
        <w:numPr>
          <w:ilvl w:val="1"/>
          <w:numId w:val="21"/>
        </w:numPr>
        <w:spacing w:after="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Not employed { }</w:t>
      </w:r>
    </w:p>
    <w:p w:rsidR="005D2C90" w:rsidRPr="008A20CE" w:rsidRDefault="00514EE5">
      <w:pPr>
        <w:spacing w:after="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2. Did the pregnancy occur while seeking for the finance?</w:t>
      </w:r>
    </w:p>
    <w:p w:rsidR="005D2C90" w:rsidRPr="008A20CE" w:rsidRDefault="00514EE5">
      <w:pPr>
        <w:pStyle w:val="ListParagraph"/>
        <w:numPr>
          <w:ilvl w:val="0"/>
          <w:numId w:val="32"/>
        </w:numPr>
        <w:spacing w:after="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Yes</w:t>
      </w:r>
    </w:p>
    <w:p w:rsidR="005D2C90" w:rsidRPr="008A20CE" w:rsidRDefault="00514EE5">
      <w:pPr>
        <w:pStyle w:val="ListParagraph"/>
        <w:numPr>
          <w:ilvl w:val="0"/>
          <w:numId w:val="32"/>
        </w:numPr>
        <w:spacing w:after="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No </w:t>
      </w:r>
    </w:p>
    <w:p w:rsidR="005D2C90" w:rsidRPr="008A20CE" w:rsidRDefault="00514EE5">
      <w:pPr>
        <w:spacing w:after="0"/>
        <w:rPr>
          <w:rFonts w:ascii="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3. Does the income earned enough to cater for the needs in family</w:t>
      </w:r>
      <w:r w:rsidRPr="008A20CE">
        <w:rPr>
          <w:rFonts w:ascii="Times New Roman" w:hAnsi="Times New Roman" w:cs="Times New Roman"/>
          <w:color w:val="000000" w:themeColor="text1"/>
          <w:sz w:val="24"/>
          <w:szCs w:val="24"/>
        </w:rPr>
        <w:t>?</w:t>
      </w:r>
    </w:p>
    <w:p w:rsidR="005D2C90" w:rsidRPr="008A20CE" w:rsidRDefault="00514EE5">
      <w:pPr>
        <w:pStyle w:val="ListParagraph"/>
        <w:numPr>
          <w:ilvl w:val="0"/>
          <w:numId w:val="36"/>
        </w:numPr>
        <w:spacing w:after="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Yes {  }</w:t>
      </w:r>
    </w:p>
    <w:p w:rsidR="005D2C90" w:rsidRPr="008A20CE" w:rsidRDefault="00514EE5">
      <w:pPr>
        <w:pStyle w:val="ListParagraph"/>
        <w:numPr>
          <w:ilvl w:val="0"/>
          <w:numId w:val="36"/>
        </w:numPr>
        <w:spacing w:after="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No {  }</w:t>
      </w:r>
    </w:p>
    <w:p w:rsidR="005D2C90" w:rsidRPr="008A20CE" w:rsidRDefault="001168C5" w:rsidP="001168C5">
      <w:pPr>
        <w:spacing w:after="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  4a) </w:t>
      </w:r>
      <w:r w:rsidR="00514EE5" w:rsidRPr="008A20CE">
        <w:rPr>
          <w:rFonts w:ascii="Times New Roman" w:hAnsi="Times New Roman" w:cs="Times New Roman"/>
          <w:color w:val="000000" w:themeColor="text1"/>
          <w:sz w:val="24"/>
          <w:szCs w:val="24"/>
        </w:rPr>
        <w:t>Do girls from wealth families prone to early pregnancies?</w:t>
      </w:r>
    </w:p>
    <w:p w:rsidR="005D2C90" w:rsidRPr="008A20CE" w:rsidRDefault="00514EE5">
      <w:pPr>
        <w:spacing w:after="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                 a)   Yes </w:t>
      </w:r>
    </w:p>
    <w:p w:rsidR="005D2C90" w:rsidRPr="008A20CE" w:rsidRDefault="00514EE5">
      <w:pPr>
        <w:spacing w:after="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                b)    No </w:t>
      </w:r>
    </w:p>
    <w:p w:rsidR="005D2C90" w:rsidRPr="008A20CE" w:rsidRDefault="001168C5">
      <w:pPr>
        <w:spacing w:after="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    </w:t>
      </w:r>
      <w:r w:rsidR="00F71FA1" w:rsidRPr="008A20CE">
        <w:rPr>
          <w:rFonts w:ascii="Times New Roman" w:hAnsi="Times New Roman" w:cs="Times New Roman"/>
          <w:color w:val="000000" w:themeColor="text1"/>
          <w:sz w:val="24"/>
          <w:szCs w:val="24"/>
        </w:rPr>
        <w:t xml:space="preserve"> b</w:t>
      </w:r>
      <w:r w:rsidRPr="008A20CE">
        <w:rPr>
          <w:rFonts w:ascii="Times New Roman" w:hAnsi="Times New Roman" w:cs="Times New Roman"/>
          <w:color w:val="000000" w:themeColor="text1"/>
          <w:sz w:val="24"/>
          <w:szCs w:val="24"/>
        </w:rPr>
        <w:t xml:space="preserve">) </w:t>
      </w:r>
      <w:r w:rsidR="00514EE5" w:rsidRPr="008A20CE">
        <w:rPr>
          <w:rFonts w:ascii="Times New Roman" w:hAnsi="Times New Roman" w:cs="Times New Roman"/>
          <w:color w:val="000000" w:themeColor="text1"/>
          <w:sz w:val="24"/>
          <w:szCs w:val="24"/>
        </w:rPr>
        <w:t>If yes explain ………………………………………………..</w:t>
      </w:r>
    </w:p>
    <w:p w:rsidR="005D2C90" w:rsidRPr="008A20CE" w:rsidRDefault="00514EE5">
      <w:pPr>
        <w:spacing w:after="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           ……………………………………………………………...</w:t>
      </w:r>
    </w:p>
    <w:p w:rsidR="005D2C90" w:rsidRPr="008A20CE" w:rsidRDefault="00514EE5">
      <w:pPr>
        <w:spacing w:after="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           ……………………………………………………………...</w:t>
      </w:r>
    </w:p>
    <w:p w:rsidR="005D2C90" w:rsidRPr="008A20CE" w:rsidRDefault="00514EE5">
      <w:pPr>
        <w:spacing w:after="0"/>
        <w:rPr>
          <w:rFonts w:ascii="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r w:rsidRPr="008A20CE">
        <w:rPr>
          <w:rFonts w:ascii="Times New Roman" w:hAnsi="Times New Roman" w:cs="Times New Roman"/>
          <w:color w:val="000000" w:themeColor="text1"/>
          <w:sz w:val="24"/>
          <w:szCs w:val="24"/>
        </w:rPr>
        <w:t xml:space="preserve">           ……………………………………………………</w:t>
      </w:r>
      <w:r w:rsidR="003450B9" w:rsidRPr="008A20CE">
        <w:rPr>
          <w:rFonts w:ascii="Times New Roman" w:hAnsi="Times New Roman" w:cs="Times New Roman"/>
          <w:color w:val="000000" w:themeColor="text1"/>
          <w:sz w:val="24"/>
          <w:szCs w:val="24"/>
        </w:rPr>
        <w:t>………</w:t>
      </w:r>
    </w:p>
    <w:p w:rsidR="005D2C90" w:rsidRPr="008A20CE" w:rsidRDefault="005D2C90">
      <w:pPr>
        <w:spacing w:after="0"/>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D2C90">
      <w:pPr>
        <w:spacing w:after="0"/>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D2C90">
      <w:pPr>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D2C90">
      <w:pPr>
        <w:spacing w:after="0"/>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D2C90">
      <w:pPr>
        <w:spacing w:after="0"/>
        <w:rPr>
          <w:rFonts w:ascii="Times New Roman" w:eastAsia="Times New Roman" w:hAnsi="Times New Roman" w:cs="Times New Roman"/>
          <w:color w:val="000000" w:themeColor="text1"/>
          <w:sz w:val="24"/>
          <w:szCs w:val="24"/>
        </w:rPr>
        <w:sectPr w:rsidR="005D2C90" w:rsidRPr="008A20CE" w:rsidSect="00490FAD">
          <w:type w:val="continuous"/>
          <w:pgSz w:w="12240" w:h="15840"/>
          <w:pgMar w:top="1440" w:right="1440" w:bottom="1440" w:left="1411" w:header="706" w:footer="706" w:gutter="0"/>
          <w:cols w:space="708"/>
          <w:docGrid w:linePitch="360"/>
        </w:sectPr>
      </w:pPr>
    </w:p>
    <w:p w:rsidR="005D2C90" w:rsidRPr="008A20CE" w:rsidRDefault="00514EE5">
      <w:pPr>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lastRenderedPageBreak/>
        <w:t>PART III: SOCIAL CULTURAL FACTORS</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1.  How is teenage pregnancy perceived in your community?</w:t>
      </w:r>
    </w:p>
    <w:p w:rsidR="005D2C90" w:rsidRPr="008A20CE" w:rsidRDefault="00514EE5">
      <w:pPr>
        <w:pStyle w:val="ListParagraph"/>
        <w:numPr>
          <w:ilvl w:val="0"/>
          <w:numId w:val="9"/>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Vehemently condemned { }</w:t>
      </w:r>
    </w:p>
    <w:p w:rsidR="005D2C90" w:rsidRPr="008A20CE" w:rsidRDefault="00514EE5">
      <w:pPr>
        <w:pStyle w:val="ListParagraph"/>
        <w:numPr>
          <w:ilvl w:val="0"/>
          <w:numId w:val="9"/>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Fairly condemned { }</w:t>
      </w:r>
    </w:p>
    <w:p w:rsidR="005D2C90" w:rsidRPr="008A20CE" w:rsidRDefault="00514EE5">
      <w:pPr>
        <w:pStyle w:val="ListParagraph"/>
        <w:numPr>
          <w:ilvl w:val="0"/>
          <w:numId w:val="9"/>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Accepted { }</w:t>
      </w:r>
    </w:p>
    <w:p w:rsidR="005D2C90" w:rsidRPr="008A20CE" w:rsidRDefault="00514EE5">
      <w:pPr>
        <w:pStyle w:val="ListParagraph"/>
        <w:numPr>
          <w:ilvl w:val="0"/>
          <w:numId w:val="9"/>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Unacceptable {  }</w:t>
      </w:r>
    </w:p>
    <w:p w:rsidR="005D2C90" w:rsidRPr="008A20CE" w:rsidRDefault="00C86A5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2a)</w:t>
      </w:r>
      <w:r w:rsidR="00514EE5" w:rsidRPr="008A20CE">
        <w:rPr>
          <w:rFonts w:ascii="Times New Roman" w:eastAsia="Times New Roman" w:hAnsi="Times New Roman" w:cs="Times New Roman"/>
          <w:color w:val="000000" w:themeColor="text1"/>
          <w:sz w:val="24"/>
          <w:szCs w:val="24"/>
        </w:rPr>
        <w:t xml:space="preserve">  Have you ever received any sex education from your parents or relatives?</w:t>
      </w:r>
    </w:p>
    <w:p w:rsidR="005D2C90" w:rsidRPr="008A20CE" w:rsidRDefault="00514EE5">
      <w:pPr>
        <w:pStyle w:val="ListParagraph"/>
        <w:numPr>
          <w:ilvl w:val="0"/>
          <w:numId w:val="25"/>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Yes { }</w:t>
      </w:r>
    </w:p>
    <w:p w:rsidR="005D2C90" w:rsidRPr="008A20CE" w:rsidRDefault="00514EE5">
      <w:pPr>
        <w:pStyle w:val="ListParagraph"/>
        <w:numPr>
          <w:ilvl w:val="0"/>
          <w:numId w:val="25"/>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No { }</w:t>
      </w:r>
    </w:p>
    <w:p w:rsidR="005D2C90" w:rsidRPr="008A20CE" w:rsidRDefault="00C86A5A">
      <w:pPr>
        <w:pStyle w:val="ListParagraph"/>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b) </w:t>
      </w:r>
      <w:r w:rsidR="00514EE5" w:rsidRPr="008A20CE">
        <w:rPr>
          <w:rFonts w:ascii="Times New Roman" w:eastAsia="Times New Roman" w:hAnsi="Times New Roman" w:cs="Times New Roman"/>
          <w:color w:val="000000" w:themeColor="text1"/>
          <w:sz w:val="24"/>
          <w:szCs w:val="24"/>
        </w:rPr>
        <w:t>If yes, how often …………………………………………………………</w:t>
      </w:r>
    </w:p>
    <w:p w:rsidR="005D2C90" w:rsidRPr="008A20CE" w:rsidRDefault="00514EE5">
      <w:pPr>
        <w:pStyle w:val="ListParagraph"/>
        <w:numPr>
          <w:ilvl w:val="0"/>
          <w:numId w:val="33"/>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Regularly {  }</w:t>
      </w:r>
    </w:p>
    <w:p w:rsidR="005D2C90" w:rsidRPr="008A20CE" w:rsidRDefault="00514EE5">
      <w:pPr>
        <w:pStyle w:val="ListParagraph"/>
        <w:numPr>
          <w:ilvl w:val="0"/>
          <w:numId w:val="33"/>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Occasionally {  }</w:t>
      </w:r>
    </w:p>
    <w:p w:rsidR="005D2C90" w:rsidRPr="008A20CE" w:rsidRDefault="00514EE5">
      <w:pPr>
        <w:pStyle w:val="ListParagraph"/>
        <w:numPr>
          <w:ilvl w:val="0"/>
          <w:numId w:val="33"/>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Rarely {  }</w:t>
      </w:r>
    </w:p>
    <w:p w:rsidR="005D2C90" w:rsidRPr="008A20CE" w:rsidRDefault="00514EE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3.  Is sex before marriage allowed in your community?</w:t>
      </w:r>
    </w:p>
    <w:p w:rsidR="005D2C90" w:rsidRPr="008A20CE" w:rsidRDefault="00514EE5">
      <w:pPr>
        <w:pStyle w:val="ListParagraph"/>
        <w:numPr>
          <w:ilvl w:val="0"/>
          <w:numId w:val="8"/>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Yes { }</w:t>
      </w:r>
    </w:p>
    <w:p w:rsidR="005D2C90" w:rsidRPr="008A20CE" w:rsidRDefault="00514EE5">
      <w:pPr>
        <w:pStyle w:val="ListParagraph"/>
        <w:numPr>
          <w:ilvl w:val="0"/>
          <w:numId w:val="8"/>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No { }</w:t>
      </w:r>
    </w:p>
    <w:p w:rsidR="005D2C90" w:rsidRPr="008A20CE" w:rsidRDefault="00514EE5">
      <w:pPr>
        <w:ind w:right="31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4. What is the appropriate age of marriage in your community?</w:t>
      </w:r>
    </w:p>
    <w:p w:rsidR="005D2C90" w:rsidRPr="008A20CE" w:rsidRDefault="00514EE5">
      <w:pPr>
        <w:pStyle w:val="ListParagraph"/>
        <w:numPr>
          <w:ilvl w:val="0"/>
          <w:numId w:val="7"/>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13-17years { }</w:t>
      </w:r>
    </w:p>
    <w:p w:rsidR="005D2C90" w:rsidRPr="008A20CE" w:rsidRDefault="00514EE5">
      <w:pPr>
        <w:pStyle w:val="ListParagraph"/>
        <w:numPr>
          <w:ilvl w:val="0"/>
          <w:numId w:val="7"/>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18-20 years {  }</w:t>
      </w:r>
    </w:p>
    <w:p w:rsidR="005D2C90" w:rsidRPr="008A20CE" w:rsidRDefault="00514EE5">
      <w:pPr>
        <w:pStyle w:val="ListParagraph"/>
        <w:numPr>
          <w:ilvl w:val="0"/>
          <w:numId w:val="7"/>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Above 20 years {  }</w:t>
      </w:r>
    </w:p>
    <w:p w:rsidR="005D2C90" w:rsidRPr="008A20CE" w:rsidRDefault="00514EE5">
      <w:pPr>
        <w:pStyle w:val="ListParagraph"/>
        <w:numPr>
          <w:ilvl w:val="0"/>
          <w:numId w:val="7"/>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Any age {  }</w:t>
      </w:r>
    </w:p>
    <w:p w:rsidR="005D2C90" w:rsidRPr="008A20CE" w:rsidRDefault="00514EE5">
      <w:pPr>
        <w:rPr>
          <w:rFonts w:ascii="Times New Roman" w:eastAsia="Times New Roman" w:hAnsi="Times New Roman" w:cs="Times New Roman"/>
          <w:b/>
          <w:color w:val="000000" w:themeColor="text1"/>
          <w:sz w:val="24"/>
          <w:szCs w:val="24"/>
        </w:rPr>
      </w:pPr>
      <w:r w:rsidRPr="008A20CE">
        <w:rPr>
          <w:rFonts w:ascii="Times New Roman" w:eastAsia="Times New Roman" w:hAnsi="Times New Roman" w:cs="Times New Roman"/>
          <w:b/>
          <w:color w:val="000000" w:themeColor="text1"/>
          <w:sz w:val="24"/>
          <w:szCs w:val="24"/>
        </w:rPr>
        <w:t>PART IV: KNOWLEDGE AND AWARENESS.</w:t>
      </w:r>
    </w:p>
    <w:p w:rsidR="005D2C90" w:rsidRPr="008A20CE" w:rsidRDefault="00B5236E" w:rsidP="00B5236E">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1a) Have</w:t>
      </w:r>
      <w:r w:rsidR="00514EE5" w:rsidRPr="008A20CE">
        <w:rPr>
          <w:rFonts w:ascii="Times New Roman" w:eastAsia="Times New Roman" w:hAnsi="Times New Roman" w:cs="Times New Roman"/>
          <w:color w:val="000000" w:themeColor="text1"/>
          <w:sz w:val="24"/>
          <w:szCs w:val="24"/>
        </w:rPr>
        <w:t xml:space="preserve"> you ever heard of teenage pregnancy</w:t>
      </w:r>
    </w:p>
    <w:p w:rsidR="005D2C90" w:rsidRPr="008A20CE" w:rsidRDefault="00514EE5">
      <w:pPr>
        <w:pStyle w:val="ListParagraph"/>
        <w:numPr>
          <w:ilvl w:val="0"/>
          <w:numId w:val="30"/>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Yes {  }</w:t>
      </w:r>
    </w:p>
    <w:p w:rsidR="005D2C90" w:rsidRPr="008A20CE" w:rsidRDefault="00514EE5">
      <w:pPr>
        <w:pStyle w:val="ListParagraph"/>
        <w:numPr>
          <w:ilvl w:val="0"/>
          <w:numId w:val="30"/>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No  {  }</w:t>
      </w:r>
    </w:p>
    <w:p w:rsidR="005D2C90" w:rsidRPr="008A20CE" w:rsidRDefault="00B5236E">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w:t>
      </w:r>
      <w:r w:rsidR="00514EE5" w:rsidRPr="008A20CE">
        <w:rPr>
          <w:rFonts w:ascii="Times New Roman" w:eastAsia="Times New Roman" w:hAnsi="Times New Roman" w:cs="Times New Roman"/>
          <w:color w:val="000000" w:themeColor="text1"/>
          <w:sz w:val="24"/>
          <w:szCs w:val="24"/>
        </w:rPr>
        <w:t xml:space="preserve"> </w:t>
      </w:r>
      <w:r w:rsidRPr="008A20CE">
        <w:rPr>
          <w:rFonts w:ascii="Times New Roman" w:eastAsia="Times New Roman" w:hAnsi="Times New Roman" w:cs="Times New Roman"/>
          <w:color w:val="000000" w:themeColor="text1"/>
          <w:sz w:val="24"/>
          <w:szCs w:val="24"/>
        </w:rPr>
        <w:t>b) If</w:t>
      </w:r>
      <w:r w:rsidR="00514EE5" w:rsidRPr="008A20CE">
        <w:rPr>
          <w:rFonts w:ascii="Times New Roman" w:eastAsia="Times New Roman" w:hAnsi="Times New Roman" w:cs="Times New Roman"/>
          <w:color w:val="000000" w:themeColor="text1"/>
          <w:sz w:val="24"/>
          <w:szCs w:val="24"/>
        </w:rPr>
        <w:t xml:space="preserve"> yes, where did you get the information about teenage pregnancy?</w:t>
      </w:r>
    </w:p>
    <w:p w:rsidR="005D2C90" w:rsidRPr="008A20CE" w:rsidRDefault="00514EE5">
      <w:pPr>
        <w:pStyle w:val="ListParagraph"/>
        <w:numPr>
          <w:ilvl w:val="0"/>
          <w:numId w:val="4"/>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Parents {   }</w:t>
      </w:r>
    </w:p>
    <w:p w:rsidR="005D2C90" w:rsidRPr="008A20CE" w:rsidRDefault="00514EE5">
      <w:pPr>
        <w:pStyle w:val="ListParagraph"/>
        <w:numPr>
          <w:ilvl w:val="0"/>
          <w:numId w:val="4"/>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Relatives and friends {  }</w:t>
      </w:r>
    </w:p>
    <w:p w:rsidR="005D2C90" w:rsidRPr="008A20CE" w:rsidRDefault="00514EE5">
      <w:pPr>
        <w:pStyle w:val="ListParagraph"/>
        <w:numPr>
          <w:ilvl w:val="0"/>
          <w:numId w:val="4"/>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Social media {   }</w:t>
      </w:r>
    </w:p>
    <w:p w:rsidR="005D2C90" w:rsidRPr="008A20CE" w:rsidRDefault="00514EE5">
      <w:pPr>
        <w:pStyle w:val="ListParagraph"/>
        <w:numPr>
          <w:ilvl w:val="0"/>
          <w:numId w:val="4"/>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Health workers{  }</w:t>
      </w:r>
    </w:p>
    <w:p w:rsidR="005D2C90" w:rsidRPr="008A20CE" w:rsidRDefault="00B5236E" w:rsidP="001168C5">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2. Have</w:t>
      </w:r>
      <w:r w:rsidR="00514EE5" w:rsidRPr="008A20CE">
        <w:rPr>
          <w:rFonts w:ascii="Times New Roman" w:eastAsia="Times New Roman" w:hAnsi="Times New Roman" w:cs="Times New Roman"/>
          <w:color w:val="000000" w:themeColor="text1"/>
          <w:sz w:val="24"/>
          <w:szCs w:val="24"/>
        </w:rPr>
        <w:t xml:space="preserve"> you ever heard of family planning?</w:t>
      </w:r>
    </w:p>
    <w:p w:rsidR="005D2C90" w:rsidRPr="008A20CE" w:rsidRDefault="00514EE5">
      <w:pPr>
        <w:pStyle w:val="ListParagraph"/>
        <w:numPr>
          <w:ilvl w:val="1"/>
          <w:numId w:val="39"/>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Yes { }</w:t>
      </w:r>
    </w:p>
    <w:p w:rsidR="005D2C90" w:rsidRPr="008A20CE" w:rsidRDefault="00514EE5">
      <w:pPr>
        <w:pStyle w:val="ListParagraph"/>
        <w:numPr>
          <w:ilvl w:val="1"/>
          <w:numId w:val="39"/>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No { }</w:t>
      </w:r>
    </w:p>
    <w:p w:rsidR="005D2C90" w:rsidRPr="008A20CE" w:rsidRDefault="00B5236E" w:rsidP="00C86A5A">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3. What</w:t>
      </w:r>
      <w:r w:rsidR="00514EE5" w:rsidRPr="008A20CE">
        <w:rPr>
          <w:rFonts w:ascii="Times New Roman" w:eastAsia="Times New Roman" w:hAnsi="Times New Roman" w:cs="Times New Roman"/>
          <w:color w:val="000000" w:themeColor="text1"/>
          <w:sz w:val="24"/>
          <w:szCs w:val="24"/>
        </w:rPr>
        <w:t xml:space="preserve"> are some of family planning methods that you know?</w:t>
      </w:r>
    </w:p>
    <w:p w:rsidR="005D2C90" w:rsidRPr="008A20CE" w:rsidRDefault="00B5236E">
      <w:pPr>
        <w:pStyle w:val="ListParagraph"/>
        <w:ind w:left="144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w:t>
      </w:r>
      <w:r w:rsidR="00514EE5" w:rsidRPr="008A20CE">
        <w:rPr>
          <w:rFonts w:ascii="Times New Roman" w:eastAsia="Times New Roman" w:hAnsi="Times New Roman" w:cs="Times New Roman"/>
          <w:color w:val="000000" w:themeColor="text1"/>
          <w:sz w:val="24"/>
          <w:szCs w:val="24"/>
        </w:rPr>
        <w:t>………………………………</w:t>
      </w:r>
    </w:p>
    <w:p w:rsidR="005D2C90" w:rsidRPr="008A20CE" w:rsidRDefault="00514EE5">
      <w:pPr>
        <w:pStyle w:val="ListParagraph"/>
        <w:ind w:left="144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w:t>
      </w:r>
    </w:p>
    <w:p w:rsidR="005D2C90" w:rsidRPr="008A20CE" w:rsidRDefault="00514EE5">
      <w:pPr>
        <w:pStyle w:val="ListParagraph"/>
        <w:ind w:left="144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w:t>
      </w:r>
    </w:p>
    <w:p w:rsidR="005D2C90" w:rsidRPr="008A20CE" w:rsidRDefault="00514EE5">
      <w:pPr>
        <w:pStyle w:val="ListParagraph"/>
        <w:ind w:left="144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w:t>
      </w:r>
    </w:p>
    <w:p w:rsidR="005D2C90" w:rsidRPr="008A20CE" w:rsidRDefault="00B5236E" w:rsidP="002B71DF">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w:t>
      </w:r>
      <w:r w:rsidR="002B71DF" w:rsidRPr="008A20CE">
        <w:rPr>
          <w:rFonts w:ascii="Times New Roman" w:eastAsia="Times New Roman" w:hAnsi="Times New Roman" w:cs="Times New Roman"/>
          <w:color w:val="000000" w:themeColor="text1"/>
          <w:sz w:val="24"/>
          <w:szCs w:val="24"/>
        </w:rPr>
        <w:t>4a</w:t>
      </w:r>
      <w:r w:rsidRPr="008A20CE">
        <w:rPr>
          <w:rFonts w:ascii="Times New Roman" w:eastAsia="Times New Roman" w:hAnsi="Times New Roman" w:cs="Times New Roman"/>
          <w:color w:val="000000" w:themeColor="text1"/>
          <w:sz w:val="24"/>
          <w:szCs w:val="24"/>
        </w:rPr>
        <w:t xml:space="preserve">) </w:t>
      </w:r>
      <w:r w:rsidR="00514EE5" w:rsidRPr="008A20CE">
        <w:rPr>
          <w:rFonts w:ascii="Times New Roman" w:eastAsia="Times New Roman" w:hAnsi="Times New Roman" w:cs="Times New Roman"/>
          <w:color w:val="000000" w:themeColor="text1"/>
          <w:sz w:val="24"/>
          <w:szCs w:val="24"/>
        </w:rPr>
        <w:t>Have you ever used any family planning method?</w:t>
      </w:r>
    </w:p>
    <w:p w:rsidR="005D2C90" w:rsidRPr="008A20CE" w:rsidRDefault="00533A22" w:rsidP="00B5236E">
      <w:pPr>
        <w:ind w:left="108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a) Yes</w:t>
      </w:r>
      <w:r w:rsidR="00514EE5" w:rsidRPr="008A20CE">
        <w:rPr>
          <w:rFonts w:ascii="Times New Roman" w:eastAsia="Times New Roman" w:hAnsi="Times New Roman" w:cs="Times New Roman"/>
          <w:color w:val="000000" w:themeColor="text1"/>
          <w:sz w:val="24"/>
          <w:szCs w:val="24"/>
        </w:rPr>
        <w:t xml:space="preserve"> { }</w:t>
      </w:r>
    </w:p>
    <w:p w:rsidR="005D2C90" w:rsidRPr="008A20CE" w:rsidRDefault="00B5236E" w:rsidP="00B5236E">
      <w:pPr>
        <w:ind w:left="108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b) </w:t>
      </w:r>
      <w:r w:rsidR="00514EE5" w:rsidRPr="008A20CE">
        <w:rPr>
          <w:rFonts w:ascii="Times New Roman" w:eastAsia="Times New Roman" w:hAnsi="Times New Roman" w:cs="Times New Roman"/>
          <w:color w:val="000000" w:themeColor="text1"/>
          <w:sz w:val="24"/>
          <w:szCs w:val="24"/>
        </w:rPr>
        <w:t>No { }</w:t>
      </w:r>
    </w:p>
    <w:p w:rsidR="005D2C90" w:rsidRPr="008A20CE" w:rsidRDefault="00B5236E" w:rsidP="002B71DF">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w:t>
      </w:r>
      <w:r w:rsidR="001168C5" w:rsidRPr="008A20CE">
        <w:rPr>
          <w:rFonts w:ascii="Times New Roman" w:eastAsia="Times New Roman" w:hAnsi="Times New Roman" w:cs="Times New Roman"/>
          <w:color w:val="000000" w:themeColor="text1"/>
          <w:sz w:val="24"/>
          <w:szCs w:val="24"/>
        </w:rPr>
        <w:t xml:space="preserve"> </w:t>
      </w:r>
      <w:r w:rsidR="002B71DF" w:rsidRPr="008A20CE">
        <w:rPr>
          <w:rFonts w:ascii="Times New Roman" w:eastAsia="Times New Roman" w:hAnsi="Times New Roman" w:cs="Times New Roman"/>
          <w:color w:val="000000" w:themeColor="text1"/>
          <w:sz w:val="24"/>
          <w:szCs w:val="24"/>
        </w:rPr>
        <w:t>b</w:t>
      </w:r>
      <w:r w:rsidRPr="008A20CE">
        <w:rPr>
          <w:rFonts w:ascii="Times New Roman" w:eastAsia="Times New Roman" w:hAnsi="Times New Roman" w:cs="Times New Roman"/>
          <w:color w:val="000000" w:themeColor="text1"/>
          <w:sz w:val="24"/>
          <w:szCs w:val="24"/>
        </w:rPr>
        <w:t>)</w:t>
      </w:r>
      <w:r w:rsidR="00514EE5" w:rsidRPr="008A20CE">
        <w:rPr>
          <w:rFonts w:ascii="Times New Roman" w:eastAsia="Times New Roman" w:hAnsi="Times New Roman" w:cs="Times New Roman"/>
          <w:color w:val="000000" w:themeColor="text1"/>
          <w:sz w:val="24"/>
          <w:szCs w:val="24"/>
        </w:rPr>
        <w:t xml:space="preserve"> </w:t>
      </w:r>
      <w:r w:rsidRPr="008A20CE">
        <w:rPr>
          <w:rFonts w:ascii="Times New Roman" w:eastAsia="Times New Roman" w:hAnsi="Times New Roman" w:cs="Times New Roman"/>
          <w:color w:val="000000" w:themeColor="text1"/>
          <w:sz w:val="24"/>
          <w:szCs w:val="24"/>
        </w:rPr>
        <w:t>I</w:t>
      </w:r>
      <w:r w:rsidR="002B71DF" w:rsidRPr="008A20CE">
        <w:rPr>
          <w:rFonts w:ascii="Times New Roman" w:eastAsia="Times New Roman" w:hAnsi="Times New Roman" w:cs="Times New Roman"/>
          <w:color w:val="000000" w:themeColor="text1"/>
          <w:sz w:val="24"/>
          <w:szCs w:val="24"/>
        </w:rPr>
        <w:t>f</w:t>
      </w:r>
      <w:r w:rsidR="00514EE5" w:rsidRPr="008A20CE">
        <w:rPr>
          <w:rFonts w:ascii="Times New Roman" w:eastAsia="Times New Roman" w:hAnsi="Times New Roman" w:cs="Times New Roman"/>
          <w:color w:val="000000" w:themeColor="text1"/>
          <w:sz w:val="24"/>
          <w:szCs w:val="24"/>
        </w:rPr>
        <w:t xml:space="preserve"> no, state the reason(s).</w:t>
      </w:r>
    </w:p>
    <w:p w:rsidR="005D2C90" w:rsidRPr="008A20CE" w:rsidRDefault="00514EE5">
      <w:pPr>
        <w:pStyle w:val="ListParagraph"/>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w:t>
      </w:r>
    </w:p>
    <w:p w:rsidR="005D2C90" w:rsidRPr="008A20CE" w:rsidRDefault="00386A61" w:rsidP="00386A61">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lastRenderedPageBreak/>
        <w:t xml:space="preserve">  </w:t>
      </w:r>
      <w:r w:rsidR="00B5236E" w:rsidRPr="008A20CE">
        <w:rPr>
          <w:rFonts w:ascii="Times New Roman" w:eastAsia="Times New Roman" w:hAnsi="Times New Roman" w:cs="Times New Roman"/>
          <w:color w:val="000000" w:themeColor="text1"/>
          <w:sz w:val="24"/>
          <w:szCs w:val="24"/>
        </w:rPr>
        <w:t>5. Did</w:t>
      </w:r>
      <w:r w:rsidR="00514EE5" w:rsidRPr="008A20CE">
        <w:rPr>
          <w:rFonts w:ascii="Times New Roman" w:eastAsia="Times New Roman" w:hAnsi="Times New Roman" w:cs="Times New Roman"/>
          <w:color w:val="000000" w:themeColor="text1"/>
          <w:sz w:val="24"/>
          <w:szCs w:val="24"/>
        </w:rPr>
        <w:t xml:space="preserve"> you know your HIV status following your pregnancy?</w:t>
      </w:r>
    </w:p>
    <w:p w:rsidR="005D2C90" w:rsidRPr="008A20CE" w:rsidRDefault="00B5236E" w:rsidP="00B5236E">
      <w:pPr>
        <w:ind w:left="108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a) Yes</w:t>
      </w:r>
    </w:p>
    <w:p w:rsidR="005D2C90" w:rsidRPr="008A20CE" w:rsidRDefault="00B5236E" w:rsidP="00B5236E">
      <w:pPr>
        <w:ind w:left="1080"/>
        <w:rPr>
          <w:rFonts w:ascii="Times New Roman" w:eastAsia="Times New Roman" w:hAnsi="Times New Roman" w:cs="Times New Roman"/>
          <w:caps/>
          <w:color w:val="000000" w:themeColor="text1"/>
          <w:sz w:val="24"/>
          <w:szCs w:val="24"/>
        </w:rPr>
      </w:pPr>
      <w:r w:rsidRPr="008A20CE">
        <w:rPr>
          <w:rFonts w:ascii="Times New Roman" w:eastAsia="Times New Roman" w:hAnsi="Times New Roman" w:cs="Times New Roman"/>
          <w:color w:val="000000" w:themeColor="text1"/>
          <w:sz w:val="24"/>
          <w:szCs w:val="24"/>
        </w:rPr>
        <w:t>b) No</w:t>
      </w:r>
    </w:p>
    <w:p w:rsidR="005D2C90" w:rsidRPr="008A20CE" w:rsidRDefault="00386A61" w:rsidP="00386A61">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w:t>
      </w:r>
      <w:r w:rsidR="00B5236E" w:rsidRPr="008A20CE">
        <w:rPr>
          <w:rFonts w:ascii="Times New Roman" w:eastAsia="Times New Roman" w:hAnsi="Times New Roman" w:cs="Times New Roman"/>
          <w:color w:val="000000" w:themeColor="text1"/>
          <w:sz w:val="24"/>
          <w:szCs w:val="24"/>
        </w:rPr>
        <w:t>6a).</w:t>
      </w:r>
      <w:r w:rsidR="00514EE5" w:rsidRPr="008A20CE">
        <w:rPr>
          <w:rFonts w:ascii="Times New Roman" w:eastAsia="Times New Roman" w:hAnsi="Times New Roman" w:cs="Times New Roman"/>
          <w:color w:val="000000" w:themeColor="text1"/>
          <w:sz w:val="24"/>
          <w:szCs w:val="24"/>
        </w:rPr>
        <w:t xml:space="preserve"> Did you know your partners HIV status?</w:t>
      </w:r>
    </w:p>
    <w:p w:rsidR="005D2C90" w:rsidRPr="008A20CE" w:rsidRDefault="00B5236E" w:rsidP="00B5236E">
      <w:pPr>
        <w:ind w:left="108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a) </w:t>
      </w:r>
      <w:r w:rsidR="00514EE5" w:rsidRPr="008A20CE">
        <w:rPr>
          <w:rFonts w:ascii="Times New Roman" w:eastAsia="Times New Roman" w:hAnsi="Times New Roman" w:cs="Times New Roman"/>
          <w:color w:val="000000" w:themeColor="text1"/>
          <w:sz w:val="24"/>
          <w:szCs w:val="24"/>
        </w:rPr>
        <w:t>Yes { }</w:t>
      </w:r>
    </w:p>
    <w:p w:rsidR="005D2C90" w:rsidRPr="008A20CE" w:rsidRDefault="00B5236E" w:rsidP="00B5236E">
      <w:pPr>
        <w:ind w:left="1080"/>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b) </w:t>
      </w:r>
      <w:r w:rsidR="00514EE5" w:rsidRPr="008A20CE">
        <w:rPr>
          <w:rFonts w:ascii="Times New Roman" w:eastAsia="Times New Roman" w:hAnsi="Times New Roman" w:cs="Times New Roman"/>
          <w:color w:val="000000" w:themeColor="text1"/>
          <w:sz w:val="24"/>
          <w:szCs w:val="24"/>
        </w:rPr>
        <w:t>No { }</w:t>
      </w:r>
    </w:p>
    <w:p w:rsidR="005D2C90" w:rsidRPr="008A20CE" w:rsidRDefault="00386A61" w:rsidP="00386A61">
      <w:p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 xml:space="preserve">   </w:t>
      </w:r>
      <w:r w:rsidR="00B5236E" w:rsidRPr="008A20CE">
        <w:rPr>
          <w:rFonts w:ascii="Times New Roman" w:eastAsia="Times New Roman" w:hAnsi="Times New Roman" w:cs="Times New Roman"/>
          <w:color w:val="000000" w:themeColor="text1"/>
          <w:sz w:val="24"/>
          <w:szCs w:val="24"/>
        </w:rPr>
        <w:t xml:space="preserve">b). </w:t>
      </w:r>
      <w:r w:rsidR="00514EE5" w:rsidRPr="008A20CE">
        <w:rPr>
          <w:rFonts w:ascii="Times New Roman" w:eastAsia="Times New Roman" w:hAnsi="Times New Roman" w:cs="Times New Roman"/>
          <w:color w:val="000000" w:themeColor="text1"/>
          <w:sz w:val="24"/>
          <w:szCs w:val="24"/>
        </w:rPr>
        <w:t>If yes</w:t>
      </w:r>
      <w:r w:rsidR="00B5236E" w:rsidRPr="008A20CE">
        <w:rPr>
          <w:rFonts w:ascii="Times New Roman" w:eastAsia="Times New Roman" w:hAnsi="Times New Roman" w:cs="Times New Roman"/>
          <w:color w:val="000000" w:themeColor="text1"/>
          <w:sz w:val="24"/>
          <w:szCs w:val="24"/>
        </w:rPr>
        <w:t>,</w:t>
      </w:r>
      <w:r w:rsidR="00514EE5" w:rsidRPr="008A20CE">
        <w:rPr>
          <w:rFonts w:ascii="Times New Roman" w:eastAsia="Times New Roman" w:hAnsi="Times New Roman" w:cs="Times New Roman"/>
          <w:color w:val="000000" w:themeColor="text1"/>
          <w:sz w:val="24"/>
          <w:szCs w:val="24"/>
        </w:rPr>
        <w:t xml:space="preserve"> did you go testing together?</w:t>
      </w:r>
    </w:p>
    <w:p w:rsidR="00766278" w:rsidRPr="008A20CE" w:rsidRDefault="00514EE5" w:rsidP="00766278">
      <w:pPr>
        <w:pStyle w:val="ListParagraph"/>
        <w:numPr>
          <w:ilvl w:val="1"/>
          <w:numId w:val="39"/>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Yes { }</w:t>
      </w:r>
    </w:p>
    <w:p w:rsidR="00766278" w:rsidRPr="008A20CE" w:rsidRDefault="00766278" w:rsidP="00766278">
      <w:pPr>
        <w:pStyle w:val="ListParagraph"/>
        <w:numPr>
          <w:ilvl w:val="1"/>
          <w:numId w:val="39"/>
        </w:numPr>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color w:val="000000" w:themeColor="text1"/>
          <w:sz w:val="24"/>
          <w:szCs w:val="24"/>
        </w:rPr>
        <w:t>No   {}</w:t>
      </w:r>
    </w:p>
    <w:p w:rsidR="00766278" w:rsidRPr="008A20CE" w:rsidRDefault="00766278" w:rsidP="00766278">
      <w:pPr>
        <w:pStyle w:val="ListParagraph"/>
        <w:ind w:left="1440"/>
        <w:rPr>
          <w:rFonts w:ascii="Times New Roman" w:eastAsia="Times New Roman" w:hAnsi="Times New Roman" w:cs="Times New Roman"/>
          <w:color w:val="000000" w:themeColor="text1"/>
          <w:sz w:val="24"/>
          <w:szCs w:val="24"/>
        </w:rPr>
      </w:pPr>
    </w:p>
    <w:p w:rsidR="00766278" w:rsidRPr="008A20CE" w:rsidRDefault="00766278" w:rsidP="00766278">
      <w:pPr>
        <w:rPr>
          <w:rFonts w:ascii="Times New Roman" w:eastAsia="Times New Roman" w:hAnsi="Times New Roman" w:cs="Times New Roman"/>
          <w:color w:val="000000" w:themeColor="text1"/>
          <w:sz w:val="24"/>
          <w:szCs w:val="24"/>
        </w:rPr>
      </w:pPr>
    </w:p>
    <w:p w:rsidR="00766278" w:rsidRPr="008A20CE" w:rsidRDefault="00766278" w:rsidP="00766278">
      <w:pPr>
        <w:rPr>
          <w:rFonts w:ascii="Times New Roman" w:eastAsia="Times New Roman" w:hAnsi="Times New Roman" w:cs="Times New Roman"/>
          <w:color w:val="000000" w:themeColor="text1"/>
          <w:sz w:val="24"/>
          <w:szCs w:val="24"/>
        </w:rPr>
      </w:pPr>
    </w:p>
    <w:p w:rsidR="00766278" w:rsidRPr="008A20CE" w:rsidRDefault="00766278" w:rsidP="00766278">
      <w:pPr>
        <w:rPr>
          <w:rFonts w:ascii="Times New Roman" w:eastAsia="Times New Roman" w:hAnsi="Times New Roman" w:cs="Times New Roman"/>
          <w:color w:val="000000" w:themeColor="text1"/>
          <w:sz w:val="24"/>
          <w:szCs w:val="24"/>
        </w:rPr>
      </w:pPr>
    </w:p>
    <w:p w:rsidR="00766278" w:rsidRPr="008A20CE" w:rsidRDefault="00766278" w:rsidP="00766278">
      <w:pPr>
        <w:pStyle w:val="ListParagraph"/>
        <w:ind w:left="1440"/>
        <w:rPr>
          <w:rFonts w:ascii="Times New Roman" w:eastAsia="Times New Roman" w:hAnsi="Times New Roman" w:cs="Times New Roman"/>
          <w:color w:val="000000" w:themeColor="text1"/>
          <w:sz w:val="24"/>
          <w:szCs w:val="24"/>
        </w:rPr>
      </w:pPr>
    </w:p>
    <w:p w:rsidR="00766278" w:rsidRPr="008A20CE" w:rsidRDefault="00766278" w:rsidP="00766278">
      <w:pPr>
        <w:pStyle w:val="ListParagraph"/>
        <w:ind w:left="1440"/>
        <w:rPr>
          <w:rFonts w:ascii="Times New Roman" w:eastAsia="Times New Roman" w:hAnsi="Times New Roman" w:cs="Times New Roman"/>
          <w:color w:val="000000" w:themeColor="text1"/>
          <w:sz w:val="24"/>
          <w:szCs w:val="24"/>
        </w:rPr>
      </w:pPr>
    </w:p>
    <w:p w:rsidR="00766278" w:rsidRPr="008A20CE" w:rsidRDefault="00766278" w:rsidP="00766278">
      <w:pPr>
        <w:pStyle w:val="ListParagraph"/>
        <w:ind w:left="1440"/>
        <w:rPr>
          <w:rFonts w:ascii="Times New Roman" w:eastAsia="Times New Roman" w:hAnsi="Times New Roman" w:cs="Times New Roman"/>
          <w:color w:val="000000" w:themeColor="text1"/>
          <w:sz w:val="24"/>
          <w:szCs w:val="24"/>
        </w:rPr>
      </w:pPr>
    </w:p>
    <w:p w:rsidR="00766278" w:rsidRPr="008A20CE" w:rsidRDefault="00766278" w:rsidP="00766278">
      <w:pPr>
        <w:pStyle w:val="ListParagraph"/>
        <w:ind w:left="1440"/>
        <w:rPr>
          <w:rFonts w:ascii="Times New Roman" w:eastAsia="Times New Roman" w:hAnsi="Times New Roman" w:cs="Times New Roman"/>
          <w:color w:val="000000" w:themeColor="text1"/>
          <w:sz w:val="24"/>
          <w:szCs w:val="24"/>
        </w:rPr>
      </w:pPr>
    </w:p>
    <w:p w:rsidR="005773E0" w:rsidRPr="008A20CE" w:rsidRDefault="005773E0"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b/>
          <w:color w:val="000000" w:themeColor="text1"/>
          <w:sz w:val="24"/>
          <w:szCs w:val="24"/>
        </w:rPr>
      </w:pPr>
    </w:p>
    <w:p w:rsidR="00C86A5A" w:rsidRDefault="00C86A5A" w:rsidP="00766278">
      <w:pPr>
        <w:pStyle w:val="ListParagraph"/>
        <w:ind w:left="1440"/>
        <w:rPr>
          <w:rFonts w:ascii="Times New Roman" w:eastAsia="Times New Roman" w:hAnsi="Times New Roman" w:cs="Times New Roman"/>
          <w:b/>
          <w:color w:val="000000" w:themeColor="text1"/>
          <w:sz w:val="24"/>
          <w:szCs w:val="24"/>
        </w:rPr>
      </w:pPr>
    </w:p>
    <w:p w:rsidR="00C86A5A" w:rsidRDefault="00C86A5A" w:rsidP="00766278">
      <w:pPr>
        <w:pStyle w:val="ListParagraph"/>
        <w:ind w:left="1440"/>
        <w:rPr>
          <w:rFonts w:ascii="Times New Roman" w:eastAsia="Times New Roman" w:hAnsi="Times New Roman" w:cs="Times New Roman"/>
          <w:b/>
          <w:color w:val="000000" w:themeColor="text1"/>
          <w:sz w:val="24"/>
          <w:szCs w:val="24"/>
        </w:rPr>
      </w:pPr>
    </w:p>
    <w:p w:rsidR="00C86A5A" w:rsidRPr="00C86A5A" w:rsidRDefault="000E6F77" w:rsidP="00766278">
      <w:pPr>
        <w:pStyle w:val="ListParagraph"/>
        <w:ind w:left="144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APPENDICES 3:</w:t>
      </w:r>
      <w:r w:rsidR="00C86A5A">
        <w:rPr>
          <w:rFonts w:ascii="Times New Roman" w:eastAsia="Times New Roman" w:hAnsi="Times New Roman" w:cs="Times New Roman"/>
          <w:b/>
          <w:color w:val="000000" w:themeColor="text1"/>
          <w:sz w:val="24"/>
          <w:szCs w:val="24"/>
        </w:rPr>
        <w:t>BUDGET</w:t>
      </w: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p w:rsidR="00C86A5A" w:rsidRDefault="00C86A5A" w:rsidP="00766278">
      <w:pPr>
        <w:pStyle w:val="ListParagraph"/>
        <w:ind w:left="1440"/>
        <w:rPr>
          <w:rFonts w:ascii="Times New Roman" w:eastAsia="Times New Roman" w:hAnsi="Times New Roman" w:cs="Times New Roman"/>
          <w:color w:val="000000" w:themeColor="text1"/>
          <w:sz w:val="24"/>
          <w:szCs w:val="24"/>
        </w:rPr>
      </w:pPr>
    </w:p>
    <w:tbl>
      <w:tblPr>
        <w:tblStyle w:val="LightList1"/>
        <w:tblW w:w="9706" w:type="dxa"/>
        <w:tblLook w:val="04A0" w:firstRow="1" w:lastRow="0" w:firstColumn="1" w:lastColumn="0" w:noHBand="0" w:noVBand="1"/>
      </w:tblPr>
      <w:tblGrid>
        <w:gridCol w:w="1934"/>
        <w:gridCol w:w="6"/>
        <w:gridCol w:w="1929"/>
        <w:gridCol w:w="12"/>
        <w:gridCol w:w="1941"/>
        <w:gridCol w:w="1940"/>
        <w:gridCol w:w="10"/>
        <w:gridCol w:w="1934"/>
      </w:tblGrid>
      <w:tr w:rsidR="00FE479C" w:rsidRPr="008A20CE" w:rsidTr="00B13B85">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940" w:type="dxa"/>
            <w:gridSpan w:val="2"/>
            <w:tcBorders>
              <w:top w:val="single" w:sz="8" w:space="0" w:color="000000" w:themeColor="text1"/>
              <w:left w:val="single" w:sz="8" w:space="0" w:color="000000" w:themeColor="text1"/>
              <w:bottom w:val="nil"/>
              <w:right w:val="nil"/>
            </w:tcBorders>
            <w:hideMark/>
          </w:tcPr>
          <w:p w:rsidR="00FE479C" w:rsidRPr="008A20CE" w:rsidRDefault="00FE479C" w:rsidP="00B13B85">
            <w:pPr>
              <w:spacing w:after="200" w:line="276" w:lineRule="auto"/>
              <w:rPr>
                <w:rFonts w:ascii="Times New Roman" w:hAnsi="Times New Roman" w:cs="Times New Roman"/>
                <w:b w:val="0"/>
                <w:color w:val="000000" w:themeColor="text1"/>
                <w:sz w:val="24"/>
                <w:szCs w:val="24"/>
              </w:rPr>
            </w:pPr>
            <w:r w:rsidRPr="008A20CE">
              <w:rPr>
                <w:rFonts w:ascii="Times New Roman" w:hAnsi="Times New Roman" w:cs="Times New Roman"/>
                <w:color w:val="000000" w:themeColor="text1"/>
                <w:sz w:val="24"/>
                <w:szCs w:val="24"/>
              </w:rPr>
              <w:t>ITEM NO</w:t>
            </w:r>
          </w:p>
        </w:tc>
        <w:tc>
          <w:tcPr>
            <w:tcW w:w="1941" w:type="dxa"/>
            <w:gridSpan w:val="2"/>
            <w:tcBorders>
              <w:top w:val="single" w:sz="8" w:space="0" w:color="000000" w:themeColor="text1"/>
              <w:left w:val="nil"/>
              <w:bottom w:val="nil"/>
              <w:right w:val="nil"/>
            </w:tcBorders>
            <w:hideMark/>
          </w:tcPr>
          <w:p w:rsidR="00FE479C" w:rsidRPr="008A20CE" w:rsidRDefault="00FE479C" w:rsidP="00B13B8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8A20CE">
              <w:rPr>
                <w:rFonts w:ascii="Times New Roman" w:hAnsi="Times New Roman" w:cs="Times New Roman"/>
                <w:color w:val="000000" w:themeColor="text1"/>
                <w:sz w:val="24"/>
                <w:szCs w:val="24"/>
              </w:rPr>
              <w:t>NAME</w:t>
            </w:r>
          </w:p>
        </w:tc>
        <w:tc>
          <w:tcPr>
            <w:tcW w:w="1941" w:type="dxa"/>
            <w:tcBorders>
              <w:top w:val="single" w:sz="8" w:space="0" w:color="000000" w:themeColor="text1"/>
              <w:left w:val="nil"/>
              <w:bottom w:val="nil"/>
              <w:right w:val="nil"/>
            </w:tcBorders>
            <w:hideMark/>
          </w:tcPr>
          <w:p w:rsidR="00FE479C" w:rsidRPr="008A20CE" w:rsidRDefault="00FE479C" w:rsidP="00B13B8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8A20CE">
              <w:rPr>
                <w:rFonts w:ascii="Times New Roman" w:hAnsi="Times New Roman" w:cs="Times New Roman"/>
                <w:color w:val="000000" w:themeColor="text1"/>
                <w:sz w:val="24"/>
                <w:szCs w:val="24"/>
              </w:rPr>
              <w:t>QUANTITY</w:t>
            </w:r>
          </w:p>
        </w:tc>
        <w:tc>
          <w:tcPr>
            <w:tcW w:w="1940" w:type="dxa"/>
            <w:tcBorders>
              <w:top w:val="single" w:sz="8" w:space="0" w:color="000000" w:themeColor="text1"/>
              <w:left w:val="nil"/>
              <w:bottom w:val="nil"/>
              <w:right w:val="nil"/>
            </w:tcBorders>
            <w:hideMark/>
          </w:tcPr>
          <w:p w:rsidR="00FE479C" w:rsidRPr="008A20CE" w:rsidRDefault="00FE479C" w:rsidP="00B13B8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8A20CE">
              <w:rPr>
                <w:rFonts w:ascii="Times New Roman" w:hAnsi="Times New Roman" w:cs="Times New Roman"/>
                <w:color w:val="000000" w:themeColor="text1"/>
                <w:sz w:val="24"/>
                <w:szCs w:val="24"/>
              </w:rPr>
              <w:t>AMOUNT (Ksh)</w:t>
            </w:r>
          </w:p>
        </w:tc>
        <w:tc>
          <w:tcPr>
            <w:tcW w:w="1944" w:type="dxa"/>
            <w:gridSpan w:val="2"/>
            <w:tcBorders>
              <w:top w:val="single" w:sz="8" w:space="0" w:color="000000" w:themeColor="text1"/>
              <w:left w:val="nil"/>
              <w:bottom w:val="nil"/>
              <w:right w:val="single" w:sz="8" w:space="0" w:color="000000" w:themeColor="text1"/>
            </w:tcBorders>
            <w:hideMark/>
          </w:tcPr>
          <w:p w:rsidR="00FE479C" w:rsidRPr="008A20CE" w:rsidRDefault="00FE479C" w:rsidP="00B13B8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8A20CE">
              <w:rPr>
                <w:rFonts w:ascii="Times New Roman" w:hAnsi="Times New Roman" w:cs="Times New Roman"/>
                <w:color w:val="000000" w:themeColor="text1"/>
                <w:sz w:val="24"/>
                <w:szCs w:val="24"/>
              </w:rPr>
              <w:t>TOTAL</w:t>
            </w:r>
          </w:p>
        </w:tc>
      </w:tr>
      <w:tr w:rsidR="00FE479C" w:rsidRPr="008A20CE" w:rsidTr="00B13B85">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940" w:type="dxa"/>
            <w:gridSpan w:val="2"/>
            <w:tcBorders>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w:t>
            </w:r>
          </w:p>
        </w:tc>
        <w:tc>
          <w:tcPr>
            <w:tcW w:w="1941" w:type="dxa"/>
            <w:gridSpan w:val="2"/>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Pencil HB</w:t>
            </w:r>
          </w:p>
        </w:tc>
        <w:tc>
          <w:tcPr>
            <w:tcW w:w="1941"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3</w:t>
            </w:r>
          </w:p>
        </w:tc>
        <w:tc>
          <w:tcPr>
            <w:tcW w:w="1940"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20</w:t>
            </w:r>
          </w:p>
        </w:tc>
        <w:tc>
          <w:tcPr>
            <w:tcW w:w="1944" w:type="dxa"/>
            <w:gridSpan w:val="2"/>
            <w:tcBorders>
              <w:lef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60</w:t>
            </w:r>
          </w:p>
        </w:tc>
      </w:tr>
      <w:tr w:rsidR="00FE479C" w:rsidRPr="008A20CE" w:rsidTr="00B13B85">
        <w:trPr>
          <w:trHeight w:val="783"/>
        </w:trPr>
        <w:tc>
          <w:tcPr>
            <w:cnfStyle w:val="001000000000" w:firstRow="0" w:lastRow="0" w:firstColumn="1" w:lastColumn="0" w:oddVBand="0" w:evenVBand="0" w:oddHBand="0" w:evenHBand="0" w:firstRowFirstColumn="0" w:firstRowLastColumn="0" w:lastRowFirstColumn="0" w:lastRowLastColumn="0"/>
            <w:tcW w:w="1940" w:type="dxa"/>
            <w:gridSpan w:val="2"/>
            <w:tcBorders>
              <w:top w:val="nil"/>
              <w:left w:val="single" w:sz="8" w:space="0" w:color="000000" w:themeColor="text1"/>
              <w:bottom w:val="nil"/>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w:t>
            </w:r>
          </w:p>
        </w:tc>
        <w:tc>
          <w:tcPr>
            <w:tcW w:w="1941" w:type="dxa"/>
            <w:gridSpan w:val="2"/>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Foolscaps</w:t>
            </w:r>
          </w:p>
        </w:tc>
        <w:tc>
          <w:tcPr>
            <w:tcW w:w="1941" w:type="dxa"/>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 ream</w:t>
            </w:r>
          </w:p>
        </w:tc>
        <w:tc>
          <w:tcPr>
            <w:tcW w:w="1940" w:type="dxa"/>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370</w:t>
            </w:r>
          </w:p>
        </w:tc>
        <w:tc>
          <w:tcPr>
            <w:tcW w:w="1944" w:type="dxa"/>
            <w:gridSpan w:val="2"/>
            <w:tcBorders>
              <w:top w:val="nil"/>
              <w:left w:val="nil"/>
              <w:bottom w:val="nil"/>
              <w:right w:val="single" w:sz="8" w:space="0" w:color="000000" w:themeColor="text1"/>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370</w:t>
            </w:r>
          </w:p>
        </w:tc>
      </w:tr>
      <w:tr w:rsidR="00FE479C" w:rsidRPr="008A20CE" w:rsidTr="00B13B85">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940" w:type="dxa"/>
            <w:gridSpan w:val="2"/>
            <w:tcBorders>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3.</w:t>
            </w:r>
          </w:p>
        </w:tc>
        <w:tc>
          <w:tcPr>
            <w:tcW w:w="1941" w:type="dxa"/>
            <w:gridSpan w:val="2"/>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Pens</w:t>
            </w:r>
          </w:p>
        </w:tc>
        <w:tc>
          <w:tcPr>
            <w:tcW w:w="1941"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5</w:t>
            </w:r>
          </w:p>
        </w:tc>
        <w:tc>
          <w:tcPr>
            <w:tcW w:w="1940"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20</w:t>
            </w:r>
          </w:p>
        </w:tc>
        <w:tc>
          <w:tcPr>
            <w:tcW w:w="1944" w:type="dxa"/>
            <w:gridSpan w:val="2"/>
            <w:tcBorders>
              <w:lef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100</w:t>
            </w:r>
          </w:p>
        </w:tc>
      </w:tr>
      <w:tr w:rsidR="00FE479C" w:rsidRPr="008A20CE" w:rsidTr="00B13B85">
        <w:trPr>
          <w:trHeight w:val="783"/>
        </w:trPr>
        <w:tc>
          <w:tcPr>
            <w:cnfStyle w:val="001000000000" w:firstRow="0" w:lastRow="0" w:firstColumn="1" w:lastColumn="0" w:oddVBand="0" w:evenVBand="0" w:oddHBand="0" w:evenHBand="0" w:firstRowFirstColumn="0" w:firstRowLastColumn="0" w:lastRowFirstColumn="0" w:lastRowLastColumn="0"/>
            <w:tcW w:w="1940" w:type="dxa"/>
            <w:gridSpan w:val="2"/>
            <w:tcBorders>
              <w:top w:val="nil"/>
              <w:left w:val="single" w:sz="8" w:space="0" w:color="000000" w:themeColor="text1"/>
              <w:bottom w:val="nil"/>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4.</w:t>
            </w:r>
          </w:p>
        </w:tc>
        <w:tc>
          <w:tcPr>
            <w:tcW w:w="1941" w:type="dxa"/>
            <w:gridSpan w:val="2"/>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Rubber</w:t>
            </w:r>
          </w:p>
        </w:tc>
        <w:tc>
          <w:tcPr>
            <w:tcW w:w="1941" w:type="dxa"/>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w:t>
            </w:r>
          </w:p>
        </w:tc>
        <w:tc>
          <w:tcPr>
            <w:tcW w:w="1940" w:type="dxa"/>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20</w:t>
            </w:r>
          </w:p>
        </w:tc>
        <w:tc>
          <w:tcPr>
            <w:tcW w:w="1944" w:type="dxa"/>
            <w:gridSpan w:val="2"/>
            <w:tcBorders>
              <w:top w:val="nil"/>
              <w:left w:val="nil"/>
              <w:bottom w:val="nil"/>
              <w:right w:val="single" w:sz="8" w:space="0" w:color="000000" w:themeColor="text1"/>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20</w:t>
            </w:r>
          </w:p>
        </w:tc>
      </w:tr>
      <w:tr w:rsidR="00FE479C" w:rsidRPr="008A20CE" w:rsidTr="00B13B85">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940" w:type="dxa"/>
            <w:gridSpan w:val="2"/>
            <w:tcBorders>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5.</w:t>
            </w:r>
          </w:p>
        </w:tc>
        <w:tc>
          <w:tcPr>
            <w:tcW w:w="1941" w:type="dxa"/>
            <w:gridSpan w:val="2"/>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Files</w:t>
            </w:r>
          </w:p>
        </w:tc>
        <w:tc>
          <w:tcPr>
            <w:tcW w:w="1941"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w:t>
            </w:r>
          </w:p>
        </w:tc>
        <w:tc>
          <w:tcPr>
            <w:tcW w:w="1940"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40</w:t>
            </w:r>
          </w:p>
        </w:tc>
        <w:tc>
          <w:tcPr>
            <w:tcW w:w="1944" w:type="dxa"/>
            <w:gridSpan w:val="2"/>
            <w:tcBorders>
              <w:lef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80</w:t>
            </w:r>
          </w:p>
        </w:tc>
      </w:tr>
      <w:tr w:rsidR="00FE479C" w:rsidRPr="008A20CE" w:rsidTr="00B13B85">
        <w:trPr>
          <w:trHeight w:val="783"/>
        </w:trPr>
        <w:tc>
          <w:tcPr>
            <w:cnfStyle w:val="001000000000" w:firstRow="0" w:lastRow="0" w:firstColumn="1" w:lastColumn="0" w:oddVBand="0" w:evenVBand="0" w:oddHBand="0" w:evenHBand="0" w:firstRowFirstColumn="0" w:firstRowLastColumn="0" w:lastRowFirstColumn="0" w:lastRowLastColumn="0"/>
            <w:tcW w:w="1940" w:type="dxa"/>
            <w:gridSpan w:val="2"/>
            <w:tcBorders>
              <w:top w:val="nil"/>
              <w:left w:val="single" w:sz="8" w:space="0" w:color="000000" w:themeColor="text1"/>
              <w:bottom w:val="nil"/>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6.</w:t>
            </w:r>
          </w:p>
        </w:tc>
        <w:tc>
          <w:tcPr>
            <w:tcW w:w="1941" w:type="dxa"/>
            <w:gridSpan w:val="2"/>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Sharpener</w:t>
            </w:r>
          </w:p>
        </w:tc>
        <w:tc>
          <w:tcPr>
            <w:tcW w:w="1941" w:type="dxa"/>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w:t>
            </w:r>
          </w:p>
        </w:tc>
        <w:tc>
          <w:tcPr>
            <w:tcW w:w="1940" w:type="dxa"/>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20</w:t>
            </w:r>
          </w:p>
        </w:tc>
        <w:tc>
          <w:tcPr>
            <w:tcW w:w="1944" w:type="dxa"/>
            <w:gridSpan w:val="2"/>
            <w:tcBorders>
              <w:top w:val="nil"/>
              <w:left w:val="nil"/>
              <w:bottom w:val="nil"/>
              <w:right w:val="single" w:sz="8" w:space="0" w:color="000000" w:themeColor="text1"/>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20</w:t>
            </w:r>
          </w:p>
        </w:tc>
      </w:tr>
      <w:tr w:rsidR="00FE479C" w:rsidRPr="008A20CE" w:rsidTr="00B13B85">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940" w:type="dxa"/>
            <w:gridSpan w:val="2"/>
            <w:tcBorders>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7.</w:t>
            </w:r>
          </w:p>
        </w:tc>
        <w:tc>
          <w:tcPr>
            <w:tcW w:w="1941" w:type="dxa"/>
            <w:gridSpan w:val="2"/>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Ruler</w:t>
            </w:r>
          </w:p>
        </w:tc>
        <w:tc>
          <w:tcPr>
            <w:tcW w:w="1941"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w:t>
            </w:r>
          </w:p>
        </w:tc>
        <w:tc>
          <w:tcPr>
            <w:tcW w:w="1940"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20</w:t>
            </w:r>
          </w:p>
        </w:tc>
        <w:tc>
          <w:tcPr>
            <w:tcW w:w="1944" w:type="dxa"/>
            <w:gridSpan w:val="2"/>
            <w:tcBorders>
              <w:lef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20</w:t>
            </w:r>
          </w:p>
        </w:tc>
      </w:tr>
      <w:tr w:rsidR="00FE479C" w:rsidRPr="008A20CE" w:rsidTr="00B13B85">
        <w:trPr>
          <w:trHeight w:val="783"/>
        </w:trPr>
        <w:tc>
          <w:tcPr>
            <w:cnfStyle w:val="001000000000" w:firstRow="0" w:lastRow="0" w:firstColumn="1" w:lastColumn="0" w:oddVBand="0" w:evenVBand="0" w:oddHBand="0" w:evenHBand="0" w:firstRowFirstColumn="0" w:firstRowLastColumn="0" w:lastRowFirstColumn="0" w:lastRowLastColumn="0"/>
            <w:tcW w:w="1940" w:type="dxa"/>
            <w:gridSpan w:val="2"/>
            <w:tcBorders>
              <w:top w:val="nil"/>
              <w:left w:val="single" w:sz="8" w:space="0" w:color="000000" w:themeColor="text1"/>
              <w:bottom w:val="nil"/>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8.</w:t>
            </w:r>
          </w:p>
        </w:tc>
        <w:tc>
          <w:tcPr>
            <w:tcW w:w="1941" w:type="dxa"/>
            <w:gridSpan w:val="2"/>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Notebook</w:t>
            </w:r>
          </w:p>
        </w:tc>
        <w:tc>
          <w:tcPr>
            <w:tcW w:w="1941" w:type="dxa"/>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w:t>
            </w:r>
          </w:p>
        </w:tc>
        <w:tc>
          <w:tcPr>
            <w:tcW w:w="1940" w:type="dxa"/>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@40</w:t>
            </w:r>
          </w:p>
        </w:tc>
        <w:tc>
          <w:tcPr>
            <w:tcW w:w="1944" w:type="dxa"/>
            <w:gridSpan w:val="2"/>
            <w:tcBorders>
              <w:top w:val="nil"/>
              <w:left w:val="nil"/>
              <w:bottom w:val="nil"/>
              <w:right w:val="single" w:sz="8" w:space="0" w:color="000000" w:themeColor="text1"/>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40</w:t>
            </w:r>
          </w:p>
        </w:tc>
      </w:tr>
      <w:tr w:rsidR="00FE479C" w:rsidRPr="008A20CE" w:rsidTr="00B13B85">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940" w:type="dxa"/>
            <w:gridSpan w:val="2"/>
            <w:tcBorders>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9.</w:t>
            </w:r>
          </w:p>
        </w:tc>
        <w:tc>
          <w:tcPr>
            <w:tcW w:w="1941" w:type="dxa"/>
            <w:gridSpan w:val="2"/>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Typing and printing</w:t>
            </w:r>
          </w:p>
        </w:tc>
        <w:tc>
          <w:tcPr>
            <w:tcW w:w="1941"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xml:space="preserve">36 pages </w:t>
            </w:r>
          </w:p>
        </w:tc>
        <w:tc>
          <w:tcPr>
            <w:tcW w:w="1940"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 25</w:t>
            </w:r>
          </w:p>
        </w:tc>
        <w:tc>
          <w:tcPr>
            <w:tcW w:w="1944" w:type="dxa"/>
            <w:gridSpan w:val="2"/>
            <w:tcBorders>
              <w:lef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840</w:t>
            </w:r>
          </w:p>
        </w:tc>
      </w:tr>
      <w:tr w:rsidR="00FE479C" w:rsidRPr="008A20CE" w:rsidTr="00B13B85">
        <w:trPr>
          <w:trHeight w:val="840"/>
        </w:trPr>
        <w:tc>
          <w:tcPr>
            <w:cnfStyle w:val="001000000000" w:firstRow="0" w:lastRow="0" w:firstColumn="1" w:lastColumn="0" w:oddVBand="0" w:evenVBand="0" w:oddHBand="0" w:evenHBand="0" w:firstRowFirstColumn="0" w:firstRowLastColumn="0" w:lastRowFirstColumn="0" w:lastRowLastColumn="0"/>
            <w:tcW w:w="1940" w:type="dxa"/>
            <w:gridSpan w:val="2"/>
            <w:tcBorders>
              <w:top w:val="nil"/>
              <w:left w:val="single" w:sz="8" w:space="0" w:color="000000" w:themeColor="text1"/>
              <w:bottom w:val="nil"/>
              <w:right w:val="nil"/>
            </w:tcBorders>
            <w:hideMark/>
          </w:tcPr>
          <w:p w:rsidR="00FE479C" w:rsidRPr="008A20CE" w:rsidRDefault="00A976E9" w:rsidP="00B13B85">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10</w:t>
            </w:r>
            <w:r w:rsidR="00FE479C" w:rsidRPr="008A20CE">
              <w:rPr>
                <w:rFonts w:ascii="Times New Roman" w:hAnsi="Times New Roman" w:cs="Times New Roman"/>
                <w:color w:val="000000" w:themeColor="text1"/>
                <w:sz w:val="24"/>
                <w:szCs w:val="24"/>
              </w:rPr>
              <w:t xml:space="preserve">. </w:t>
            </w:r>
          </w:p>
        </w:tc>
        <w:tc>
          <w:tcPr>
            <w:tcW w:w="1941" w:type="dxa"/>
            <w:gridSpan w:val="2"/>
            <w:tcBorders>
              <w:top w:val="nil"/>
              <w:left w:val="nil"/>
              <w:bottom w:val="nil"/>
              <w:right w:val="nil"/>
            </w:tcBorders>
            <w:hideMark/>
          </w:tcPr>
          <w:p w:rsidR="00FE479C" w:rsidRPr="008A20CE" w:rsidRDefault="00FE479C" w:rsidP="00B13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Questionnaire</w:t>
            </w:r>
          </w:p>
        </w:tc>
        <w:tc>
          <w:tcPr>
            <w:tcW w:w="1941" w:type="dxa"/>
            <w:tcBorders>
              <w:top w:val="nil"/>
              <w:left w:val="nil"/>
              <w:bottom w:val="nil"/>
              <w:right w:val="nil"/>
            </w:tcBorders>
            <w:hideMark/>
          </w:tcPr>
          <w:p w:rsidR="00FE479C" w:rsidRPr="008A20CE" w:rsidRDefault="00FE479C" w:rsidP="00B13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36 copies</w:t>
            </w:r>
          </w:p>
        </w:tc>
        <w:tc>
          <w:tcPr>
            <w:tcW w:w="1940" w:type="dxa"/>
            <w:tcBorders>
              <w:top w:val="nil"/>
              <w:left w:val="nil"/>
              <w:bottom w:val="nil"/>
              <w:right w:val="nil"/>
            </w:tcBorders>
            <w:hideMark/>
          </w:tcPr>
          <w:p w:rsidR="00FE479C" w:rsidRPr="008A20CE" w:rsidRDefault="00FE479C" w:rsidP="00B13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@15</w:t>
            </w:r>
          </w:p>
        </w:tc>
        <w:tc>
          <w:tcPr>
            <w:tcW w:w="1944" w:type="dxa"/>
            <w:gridSpan w:val="2"/>
            <w:tcBorders>
              <w:top w:val="nil"/>
              <w:left w:val="nil"/>
              <w:bottom w:val="nil"/>
              <w:right w:val="single" w:sz="8" w:space="0" w:color="000000" w:themeColor="text1"/>
            </w:tcBorders>
            <w:hideMark/>
          </w:tcPr>
          <w:p w:rsidR="00FE479C" w:rsidRPr="008A20CE" w:rsidRDefault="00FE479C" w:rsidP="00B13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540</w:t>
            </w:r>
          </w:p>
        </w:tc>
      </w:tr>
      <w:tr w:rsidR="00FE479C" w:rsidRPr="008A20CE" w:rsidTr="00B13B85">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940" w:type="dxa"/>
            <w:gridSpan w:val="2"/>
            <w:tcBorders>
              <w:right w:val="nil"/>
            </w:tcBorders>
            <w:hideMark/>
          </w:tcPr>
          <w:p w:rsidR="00FE479C" w:rsidRPr="008A20CE" w:rsidRDefault="00FE479C" w:rsidP="00B13B85">
            <w:pPr>
              <w:spacing w:after="200" w:line="276" w:lineRule="auto"/>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10.</w:t>
            </w:r>
          </w:p>
        </w:tc>
        <w:tc>
          <w:tcPr>
            <w:tcW w:w="1941" w:type="dxa"/>
            <w:gridSpan w:val="2"/>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Flash disk</w:t>
            </w:r>
          </w:p>
        </w:tc>
        <w:tc>
          <w:tcPr>
            <w:tcW w:w="1941"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w:t>
            </w:r>
          </w:p>
        </w:tc>
        <w:tc>
          <w:tcPr>
            <w:tcW w:w="1940" w:type="dxa"/>
            <w:tcBorders>
              <w:left w:val="nil"/>
              <w:righ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1 000</w:t>
            </w:r>
          </w:p>
        </w:tc>
        <w:tc>
          <w:tcPr>
            <w:tcW w:w="1944" w:type="dxa"/>
            <w:gridSpan w:val="2"/>
            <w:tcBorders>
              <w:left w:val="nil"/>
            </w:tcBorders>
            <w:hideMark/>
          </w:tcPr>
          <w:p w:rsidR="00FE479C" w:rsidRPr="008A20CE" w:rsidRDefault="00FE479C" w:rsidP="00B13B8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1 000</w:t>
            </w:r>
          </w:p>
        </w:tc>
      </w:tr>
      <w:tr w:rsidR="00FE479C" w:rsidRPr="008A20CE" w:rsidTr="00B13B85">
        <w:trPr>
          <w:trHeight w:val="810"/>
        </w:trPr>
        <w:tc>
          <w:tcPr>
            <w:cnfStyle w:val="001000000000" w:firstRow="0" w:lastRow="0" w:firstColumn="1" w:lastColumn="0" w:oddVBand="0" w:evenVBand="0" w:oddHBand="0" w:evenHBand="0" w:firstRowFirstColumn="0" w:firstRowLastColumn="0" w:lastRowFirstColumn="0" w:lastRowLastColumn="0"/>
            <w:tcW w:w="1940" w:type="dxa"/>
            <w:gridSpan w:val="2"/>
            <w:tcBorders>
              <w:top w:val="nil"/>
              <w:left w:val="single" w:sz="8" w:space="0" w:color="000000" w:themeColor="text1"/>
              <w:bottom w:val="nil"/>
              <w:right w:val="nil"/>
            </w:tcBorders>
            <w:hideMark/>
          </w:tcPr>
          <w:p w:rsidR="00FE479C" w:rsidRPr="008A20CE" w:rsidRDefault="00FE479C" w:rsidP="00B13B85">
            <w:pPr>
              <w:spacing w:after="200" w:line="276" w:lineRule="auto"/>
              <w:rPr>
                <w:rFonts w:ascii="Times New Roman" w:hAnsi="Times New Roman" w:cs="Times New Roman"/>
                <w:b w:val="0"/>
                <w:color w:val="000000" w:themeColor="text1"/>
                <w:sz w:val="24"/>
                <w:szCs w:val="24"/>
              </w:rPr>
            </w:pPr>
            <w:r w:rsidRPr="008A20CE">
              <w:rPr>
                <w:rFonts w:ascii="Times New Roman" w:hAnsi="Times New Roman" w:cs="Times New Roman"/>
                <w:color w:val="000000" w:themeColor="text1"/>
                <w:sz w:val="24"/>
                <w:szCs w:val="24"/>
              </w:rPr>
              <w:t xml:space="preserve">11. </w:t>
            </w:r>
          </w:p>
        </w:tc>
        <w:tc>
          <w:tcPr>
            <w:tcW w:w="1941" w:type="dxa"/>
            <w:gridSpan w:val="2"/>
            <w:tcBorders>
              <w:top w:val="nil"/>
              <w:left w:val="nil"/>
              <w:bottom w:val="nil"/>
              <w:right w:val="nil"/>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Miscellaneous</w:t>
            </w:r>
          </w:p>
        </w:tc>
        <w:tc>
          <w:tcPr>
            <w:tcW w:w="1941" w:type="dxa"/>
            <w:tcBorders>
              <w:top w:val="nil"/>
              <w:left w:val="nil"/>
              <w:bottom w:val="nil"/>
              <w:right w:val="nil"/>
            </w:tcBorders>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940" w:type="dxa"/>
            <w:tcBorders>
              <w:top w:val="nil"/>
              <w:left w:val="nil"/>
              <w:bottom w:val="nil"/>
              <w:right w:val="nil"/>
            </w:tcBorders>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944" w:type="dxa"/>
            <w:gridSpan w:val="2"/>
            <w:tcBorders>
              <w:top w:val="nil"/>
              <w:left w:val="nil"/>
              <w:bottom w:val="nil"/>
              <w:right w:val="single" w:sz="8" w:space="0" w:color="000000" w:themeColor="text1"/>
            </w:tcBorders>
            <w:hideMark/>
          </w:tcPr>
          <w:p w:rsidR="00FE479C" w:rsidRPr="008A20CE" w:rsidRDefault="00FE479C" w:rsidP="00B13B8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8A20CE">
              <w:rPr>
                <w:rFonts w:ascii="Times New Roman" w:hAnsi="Times New Roman" w:cs="Times New Roman"/>
                <w:color w:val="000000" w:themeColor="text1"/>
                <w:sz w:val="24"/>
                <w:szCs w:val="24"/>
              </w:rPr>
              <w:t>1000</w:t>
            </w:r>
          </w:p>
        </w:tc>
      </w:tr>
      <w:tr w:rsidR="00FE479C" w:rsidRPr="008A20CE" w:rsidTr="00B13B85">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934" w:type="dxa"/>
            <w:tcBorders>
              <w:right w:val="nil"/>
            </w:tcBorders>
          </w:tcPr>
          <w:p w:rsidR="00FE479C" w:rsidRPr="008A20CE" w:rsidRDefault="00FE479C" w:rsidP="00B13B85">
            <w:pPr>
              <w:ind w:left="108"/>
              <w:rPr>
                <w:rFonts w:ascii="Times New Roman" w:hAnsi="Times New Roman" w:cs="Times New Roman"/>
                <w:color w:val="000000" w:themeColor="text1"/>
                <w:sz w:val="24"/>
                <w:szCs w:val="24"/>
              </w:rPr>
            </w:pPr>
          </w:p>
          <w:p w:rsidR="00FE479C" w:rsidRPr="008A20CE" w:rsidRDefault="00FE479C" w:rsidP="00B13B85">
            <w:pPr>
              <w:ind w:left="108"/>
              <w:rPr>
                <w:rFonts w:ascii="Times New Roman" w:hAnsi="Times New Roman" w:cs="Times New Roman"/>
                <w:color w:val="000000" w:themeColor="text1"/>
                <w:sz w:val="24"/>
                <w:szCs w:val="24"/>
              </w:rPr>
            </w:pPr>
            <w:r w:rsidRPr="008A20CE">
              <w:rPr>
                <w:rFonts w:ascii="Times New Roman" w:hAnsi="Times New Roman" w:cs="Times New Roman"/>
                <w:color w:val="000000" w:themeColor="text1"/>
                <w:sz w:val="24"/>
                <w:szCs w:val="24"/>
              </w:rPr>
              <w:t>TOTAL</w:t>
            </w:r>
          </w:p>
        </w:tc>
        <w:tc>
          <w:tcPr>
            <w:tcW w:w="1935" w:type="dxa"/>
            <w:gridSpan w:val="2"/>
            <w:tcBorders>
              <w:left w:val="nil"/>
              <w:right w:val="nil"/>
            </w:tcBorders>
          </w:tcPr>
          <w:p w:rsidR="00FE479C" w:rsidRPr="008A20CE" w:rsidRDefault="00FE479C" w:rsidP="00B13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FE479C" w:rsidRPr="008A20CE" w:rsidRDefault="00FE479C" w:rsidP="00B13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953" w:type="dxa"/>
            <w:gridSpan w:val="2"/>
            <w:tcBorders>
              <w:left w:val="nil"/>
              <w:right w:val="nil"/>
            </w:tcBorders>
          </w:tcPr>
          <w:p w:rsidR="00FE479C" w:rsidRPr="008A20CE" w:rsidRDefault="00FE479C" w:rsidP="00B13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FE479C" w:rsidRPr="008A20CE" w:rsidRDefault="00FE479C" w:rsidP="00B13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950" w:type="dxa"/>
            <w:gridSpan w:val="2"/>
            <w:tcBorders>
              <w:left w:val="nil"/>
              <w:right w:val="nil"/>
            </w:tcBorders>
          </w:tcPr>
          <w:p w:rsidR="00FE479C" w:rsidRPr="008A20CE" w:rsidRDefault="00FE479C" w:rsidP="00B13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FE479C" w:rsidRPr="008A20CE" w:rsidRDefault="00FE479C" w:rsidP="00B13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934" w:type="dxa"/>
            <w:tcBorders>
              <w:left w:val="nil"/>
            </w:tcBorders>
          </w:tcPr>
          <w:p w:rsidR="00FE479C" w:rsidRPr="008A20CE" w:rsidRDefault="00FE479C" w:rsidP="00B13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FE479C" w:rsidRPr="008A20CE" w:rsidRDefault="00FE479C" w:rsidP="00B13B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8A20CE">
              <w:rPr>
                <w:rFonts w:ascii="Times New Roman" w:hAnsi="Times New Roman" w:cs="Times New Roman"/>
                <w:b/>
                <w:color w:val="000000" w:themeColor="text1"/>
                <w:sz w:val="24"/>
                <w:szCs w:val="24"/>
              </w:rPr>
              <w:t>4,150KSH</w:t>
            </w:r>
          </w:p>
        </w:tc>
      </w:tr>
    </w:tbl>
    <w:p w:rsidR="00C86A5A" w:rsidRPr="00C86A5A" w:rsidRDefault="00C86A5A" w:rsidP="00C86A5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                                       </w:t>
      </w:r>
      <w:r w:rsidR="000E6F77">
        <w:rPr>
          <w:rFonts w:ascii="Times New Roman" w:eastAsia="Times New Roman" w:hAnsi="Times New Roman" w:cs="Times New Roman"/>
          <w:b/>
          <w:color w:val="000000" w:themeColor="text1"/>
          <w:sz w:val="24"/>
          <w:szCs w:val="24"/>
        </w:rPr>
        <w:t>APPENDIX 4:</w:t>
      </w:r>
      <w:r w:rsidRPr="00C86A5A">
        <w:rPr>
          <w:rFonts w:ascii="Times New Roman" w:eastAsia="Times New Roman" w:hAnsi="Times New Roman" w:cs="Times New Roman"/>
          <w:b/>
          <w:color w:val="000000" w:themeColor="text1"/>
          <w:sz w:val="24"/>
          <w:szCs w:val="24"/>
        </w:rPr>
        <w:t>WORK PLAN</w:t>
      </w:r>
    </w:p>
    <w:p w:rsidR="00FE479C" w:rsidRPr="008A20CE" w:rsidRDefault="00FE479C">
      <w:pPr>
        <w:pStyle w:val="ListParagraph"/>
        <w:rPr>
          <w:rFonts w:ascii="Times New Roman" w:eastAsia="Times New Roman" w:hAnsi="Times New Roman" w:cs="Times New Roman"/>
          <w:color w:val="000000" w:themeColor="text1"/>
          <w:sz w:val="24"/>
          <w:szCs w:val="24"/>
        </w:rPr>
      </w:pPr>
    </w:p>
    <w:tbl>
      <w:tblPr>
        <w:tblW w:w="1089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1074"/>
        <w:gridCol w:w="1192"/>
        <w:gridCol w:w="1284"/>
        <w:gridCol w:w="1285"/>
        <w:gridCol w:w="1301"/>
        <w:gridCol w:w="1182"/>
        <w:gridCol w:w="830"/>
        <w:gridCol w:w="208"/>
        <w:gridCol w:w="36"/>
      </w:tblGrid>
      <w:tr w:rsidR="005D2C90" w:rsidRPr="008A20CE" w:rsidTr="00802751">
        <w:trPr>
          <w:gridAfter w:val="1"/>
          <w:wAfter w:w="37" w:type="dxa"/>
          <w:trHeight w:val="739"/>
        </w:trPr>
        <w:tc>
          <w:tcPr>
            <w:tcW w:w="2505" w:type="dxa"/>
            <w:vMerge w:val="restart"/>
            <w:tcBorders>
              <w:top w:val="single" w:sz="4" w:space="0" w:color="auto"/>
              <w:left w:val="single" w:sz="4" w:space="0" w:color="auto"/>
              <w:bottom w:val="single" w:sz="4" w:space="0" w:color="auto"/>
              <w:right w:val="single" w:sz="4" w:space="0" w:color="auto"/>
              <w:tl2br w:val="single" w:sz="4" w:space="0" w:color="auto"/>
            </w:tcBorders>
            <w:tcFitText/>
          </w:tcPr>
          <w:p w:rsidR="005D2C90" w:rsidRPr="00C86A5A" w:rsidRDefault="00514EE5">
            <w:pPr>
              <w:tabs>
                <w:tab w:val="left" w:pos="843"/>
              </w:tabs>
              <w:rPr>
                <w:rFonts w:ascii="Times New Roman" w:hAnsi="Times New Roman" w:cs="Times New Roman"/>
                <w:b/>
                <w:color w:val="000000" w:themeColor="text1"/>
                <w:sz w:val="24"/>
                <w:szCs w:val="24"/>
              </w:rPr>
            </w:pPr>
            <w:r w:rsidRPr="00C86A5A">
              <w:rPr>
                <w:rFonts w:ascii="Times New Roman" w:hAnsi="Times New Roman" w:cs="Times New Roman"/>
                <w:b/>
                <w:color w:val="000000" w:themeColor="text1"/>
                <w:spacing w:val="141"/>
                <w:sz w:val="24"/>
                <w:szCs w:val="24"/>
              </w:rPr>
              <w:t xml:space="preserve">     Mont</w:t>
            </w:r>
            <w:r w:rsidRPr="00C86A5A">
              <w:rPr>
                <w:rFonts w:ascii="Times New Roman" w:hAnsi="Times New Roman" w:cs="Times New Roman"/>
                <w:b/>
                <w:color w:val="000000" w:themeColor="text1"/>
                <w:spacing w:val="7"/>
                <w:sz w:val="24"/>
                <w:szCs w:val="24"/>
              </w:rPr>
              <w:t>h</w:t>
            </w:r>
          </w:p>
          <w:p w:rsidR="005D2C90" w:rsidRPr="00C86A5A" w:rsidRDefault="005D2C90">
            <w:pPr>
              <w:tabs>
                <w:tab w:val="left" w:pos="843"/>
              </w:tabs>
              <w:rPr>
                <w:rFonts w:ascii="Times New Roman" w:hAnsi="Times New Roman" w:cs="Times New Roman"/>
                <w:b/>
                <w:color w:val="000000" w:themeColor="text1"/>
                <w:sz w:val="24"/>
                <w:szCs w:val="24"/>
              </w:rPr>
            </w:pPr>
          </w:p>
          <w:p w:rsidR="005D2C90" w:rsidRPr="00C86A5A" w:rsidRDefault="005D2C90">
            <w:pPr>
              <w:rPr>
                <w:rFonts w:ascii="Times New Roman" w:hAnsi="Times New Roman" w:cs="Times New Roman"/>
                <w:b/>
                <w:color w:val="000000" w:themeColor="text1"/>
                <w:sz w:val="24"/>
                <w:szCs w:val="24"/>
              </w:rPr>
            </w:pPr>
          </w:p>
          <w:p w:rsidR="005D2C90" w:rsidRPr="008A20CE" w:rsidRDefault="00514EE5">
            <w:pPr>
              <w:rPr>
                <w:rFonts w:ascii="Times New Roman" w:hAnsi="Times New Roman" w:cs="Times New Roman"/>
                <w:b/>
                <w:color w:val="000000" w:themeColor="text1"/>
                <w:sz w:val="24"/>
                <w:szCs w:val="24"/>
              </w:rPr>
            </w:pPr>
            <w:r w:rsidRPr="00583A56">
              <w:rPr>
                <w:rFonts w:ascii="Times New Roman" w:hAnsi="Times New Roman" w:cs="Times New Roman"/>
                <w:b/>
                <w:color w:val="000000" w:themeColor="text1"/>
                <w:spacing w:val="207"/>
                <w:sz w:val="24"/>
                <w:szCs w:val="24"/>
              </w:rPr>
              <w:t>Activit</w:t>
            </w:r>
            <w:r w:rsidRPr="00583A56">
              <w:rPr>
                <w:rFonts w:ascii="Times New Roman" w:hAnsi="Times New Roman" w:cs="Times New Roman"/>
                <w:b/>
                <w:color w:val="000000" w:themeColor="text1"/>
                <w:spacing w:val="7"/>
                <w:sz w:val="24"/>
                <w:szCs w:val="24"/>
              </w:rPr>
              <w:t>y</w:t>
            </w:r>
          </w:p>
        </w:tc>
        <w:tc>
          <w:tcPr>
            <w:tcW w:w="2265" w:type="dxa"/>
            <w:gridSpan w:val="2"/>
            <w:tcBorders>
              <w:top w:val="single" w:sz="4" w:space="0" w:color="auto"/>
              <w:left w:val="single" w:sz="4" w:space="0" w:color="auto"/>
              <w:bottom w:val="single" w:sz="4" w:space="0" w:color="auto"/>
              <w:right w:val="single" w:sz="4" w:space="0" w:color="auto"/>
            </w:tcBorders>
            <w:tcFitText/>
            <w:hideMark/>
          </w:tcPr>
          <w:p w:rsidR="005D2C90" w:rsidRPr="008A20CE" w:rsidRDefault="00514EE5">
            <w:pPr>
              <w:tabs>
                <w:tab w:val="right" w:pos="2398"/>
              </w:tabs>
              <w:rPr>
                <w:rFonts w:ascii="Times New Roman" w:hAnsi="Times New Roman" w:cs="Times New Roman"/>
                <w:b/>
                <w:color w:val="000000" w:themeColor="text1"/>
                <w:sz w:val="24"/>
                <w:szCs w:val="24"/>
              </w:rPr>
            </w:pPr>
            <w:r w:rsidRPr="000E6F77">
              <w:rPr>
                <w:rFonts w:ascii="Times New Roman" w:hAnsi="Times New Roman" w:cs="Times New Roman"/>
                <w:b/>
                <w:color w:val="000000" w:themeColor="text1"/>
                <w:sz w:val="24"/>
                <w:szCs w:val="24"/>
              </w:rPr>
              <w:tab/>
            </w:r>
          </w:p>
        </w:tc>
        <w:tc>
          <w:tcPr>
            <w:tcW w:w="5052" w:type="dxa"/>
            <w:gridSpan w:val="4"/>
            <w:tcBorders>
              <w:top w:val="single" w:sz="4" w:space="0" w:color="auto"/>
              <w:left w:val="single" w:sz="4" w:space="0" w:color="auto"/>
              <w:bottom w:val="single" w:sz="4" w:space="0" w:color="auto"/>
              <w:right w:val="single" w:sz="4" w:space="0" w:color="auto"/>
            </w:tcBorders>
            <w:tcFitText/>
            <w:hideMark/>
          </w:tcPr>
          <w:p w:rsidR="005D2C90" w:rsidRPr="008A20CE" w:rsidRDefault="005D2C90">
            <w:pPr>
              <w:rPr>
                <w:rFonts w:ascii="Times New Roman" w:hAnsi="Times New Roman" w:cs="Times New Roman"/>
                <w:b/>
                <w:color w:val="000000" w:themeColor="text1"/>
                <w:sz w:val="24"/>
                <w:szCs w:val="24"/>
              </w:rPr>
            </w:pPr>
          </w:p>
        </w:tc>
        <w:tc>
          <w:tcPr>
            <w:tcW w:w="1038" w:type="dxa"/>
            <w:gridSpan w:val="2"/>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r>
      <w:tr w:rsidR="005D2C90" w:rsidRPr="008A20CE" w:rsidTr="00802751">
        <w:trPr>
          <w:gridAfter w:val="1"/>
          <w:wAfter w:w="36" w:type="dxa"/>
          <w:trHeight w:val="1275"/>
        </w:trPr>
        <w:tc>
          <w:tcPr>
            <w:tcW w:w="2505" w:type="dxa"/>
            <w:vMerge/>
            <w:tcBorders>
              <w:top w:val="single" w:sz="4" w:space="0" w:color="auto"/>
              <w:left w:val="single" w:sz="4" w:space="0" w:color="auto"/>
              <w:bottom w:val="single" w:sz="4" w:space="0" w:color="auto"/>
              <w:right w:val="single" w:sz="4" w:space="0" w:color="auto"/>
            </w:tcBorders>
            <w:tcFitText/>
            <w:vAlign w:val="center"/>
            <w:hideMark/>
          </w:tcPr>
          <w:p w:rsidR="005D2C90" w:rsidRPr="008A20CE" w:rsidRDefault="005D2C90">
            <w:pPr>
              <w:rPr>
                <w:rFonts w:ascii="Times New Roman" w:hAnsi="Times New Roman" w:cs="Times New Roman"/>
                <w:color w:val="000000" w:themeColor="text1"/>
                <w:sz w:val="24"/>
                <w:szCs w:val="24"/>
              </w:rPr>
            </w:pPr>
          </w:p>
        </w:tc>
        <w:tc>
          <w:tcPr>
            <w:tcW w:w="1074" w:type="dxa"/>
            <w:tcBorders>
              <w:top w:val="single" w:sz="4" w:space="0" w:color="auto"/>
              <w:left w:val="single" w:sz="4" w:space="0" w:color="auto"/>
              <w:bottom w:val="single" w:sz="4" w:space="0" w:color="auto"/>
              <w:right w:val="single" w:sz="4" w:space="0" w:color="auto"/>
            </w:tcBorders>
            <w:tcFitText/>
            <w:hideMark/>
          </w:tcPr>
          <w:p w:rsidR="005D2C90" w:rsidRPr="008A20CE" w:rsidRDefault="005D2C90">
            <w:pPr>
              <w:rPr>
                <w:rFonts w:ascii="Times New Roman" w:hAnsi="Times New Roman" w:cs="Times New Roman"/>
                <w:b/>
                <w:color w:val="000000" w:themeColor="text1"/>
                <w:sz w:val="24"/>
                <w:szCs w:val="24"/>
              </w:rPr>
            </w:pPr>
          </w:p>
          <w:p w:rsidR="005D2C90" w:rsidRPr="008A20CE" w:rsidRDefault="00514EE5">
            <w:pPr>
              <w:rPr>
                <w:rFonts w:ascii="Times New Roman" w:hAnsi="Times New Roman" w:cs="Times New Roman"/>
                <w:b/>
                <w:color w:val="000000" w:themeColor="text1"/>
                <w:sz w:val="24"/>
                <w:szCs w:val="24"/>
              </w:rPr>
            </w:pPr>
            <w:r w:rsidRPr="00583A56">
              <w:rPr>
                <w:rFonts w:ascii="Times New Roman" w:hAnsi="Times New Roman" w:cs="Times New Roman"/>
                <w:b/>
                <w:color w:val="000000" w:themeColor="text1"/>
                <w:spacing w:val="17"/>
                <w:w w:val="67"/>
                <w:sz w:val="24"/>
                <w:szCs w:val="24"/>
              </w:rPr>
              <w:t>Novembe</w:t>
            </w:r>
            <w:r w:rsidRPr="00583A56">
              <w:rPr>
                <w:rFonts w:ascii="Times New Roman" w:hAnsi="Times New Roman" w:cs="Times New Roman"/>
                <w:b/>
                <w:color w:val="000000" w:themeColor="text1"/>
                <w:spacing w:val="6"/>
                <w:w w:val="67"/>
                <w:sz w:val="24"/>
                <w:szCs w:val="24"/>
              </w:rPr>
              <w:t>r</w:t>
            </w:r>
          </w:p>
          <w:p w:rsidR="005D2C90" w:rsidRPr="008A20CE" w:rsidRDefault="005D2C90">
            <w:pPr>
              <w:rPr>
                <w:rFonts w:ascii="Times New Roman" w:hAnsi="Times New Roman" w:cs="Times New Roman"/>
                <w:color w:val="000000" w:themeColor="text1"/>
                <w:sz w:val="24"/>
                <w:szCs w:val="24"/>
              </w:rPr>
            </w:pPr>
          </w:p>
        </w:tc>
        <w:tc>
          <w:tcPr>
            <w:tcW w:w="1192" w:type="dxa"/>
            <w:tcBorders>
              <w:top w:val="single" w:sz="4" w:space="0" w:color="auto"/>
              <w:left w:val="single" w:sz="4" w:space="0" w:color="auto"/>
              <w:bottom w:val="single" w:sz="4" w:space="0" w:color="auto"/>
              <w:right w:val="single" w:sz="4" w:space="0" w:color="auto"/>
            </w:tcBorders>
            <w:tcFitText/>
            <w:hideMark/>
          </w:tcPr>
          <w:p w:rsidR="005D2C90" w:rsidRPr="008A20CE" w:rsidRDefault="005D2C90">
            <w:pPr>
              <w:rPr>
                <w:rFonts w:ascii="Times New Roman" w:hAnsi="Times New Roman" w:cs="Times New Roman"/>
                <w:b/>
                <w:color w:val="000000" w:themeColor="text1"/>
                <w:sz w:val="24"/>
                <w:szCs w:val="24"/>
              </w:rPr>
            </w:pPr>
          </w:p>
          <w:p w:rsidR="005D2C90" w:rsidRPr="008A20CE" w:rsidRDefault="00514EE5">
            <w:pPr>
              <w:rPr>
                <w:rFonts w:ascii="Times New Roman" w:hAnsi="Times New Roman" w:cs="Times New Roman"/>
                <w:b/>
                <w:color w:val="000000" w:themeColor="text1"/>
                <w:sz w:val="24"/>
                <w:szCs w:val="24"/>
              </w:rPr>
            </w:pPr>
            <w:r w:rsidRPr="00583A56">
              <w:rPr>
                <w:rFonts w:ascii="Times New Roman" w:hAnsi="Times New Roman" w:cs="Times New Roman"/>
                <w:b/>
                <w:color w:val="000000" w:themeColor="text1"/>
                <w:spacing w:val="20"/>
                <w:w w:val="78"/>
                <w:sz w:val="24"/>
                <w:szCs w:val="24"/>
              </w:rPr>
              <w:t>Decembe</w:t>
            </w:r>
            <w:r w:rsidRPr="00583A56">
              <w:rPr>
                <w:rFonts w:ascii="Times New Roman" w:hAnsi="Times New Roman" w:cs="Times New Roman"/>
                <w:b/>
                <w:color w:val="000000" w:themeColor="text1"/>
                <w:spacing w:val="7"/>
                <w:w w:val="78"/>
                <w:sz w:val="24"/>
                <w:szCs w:val="24"/>
              </w:rPr>
              <w:t>r</w:t>
            </w:r>
          </w:p>
          <w:p w:rsidR="005D2C90" w:rsidRPr="008A20CE" w:rsidRDefault="005D2C90">
            <w:pPr>
              <w:rPr>
                <w:rFonts w:ascii="Times New Roman" w:hAnsi="Times New Roman" w:cs="Times New Roman"/>
                <w:b/>
                <w:color w:val="000000" w:themeColor="text1"/>
                <w:sz w:val="24"/>
                <w:szCs w:val="24"/>
              </w:rPr>
            </w:pPr>
          </w:p>
        </w:tc>
        <w:tc>
          <w:tcPr>
            <w:tcW w:w="1284" w:type="dxa"/>
            <w:tcBorders>
              <w:top w:val="single" w:sz="4" w:space="0" w:color="auto"/>
              <w:left w:val="single" w:sz="4" w:space="0" w:color="auto"/>
              <w:bottom w:val="single" w:sz="4" w:space="0" w:color="auto"/>
              <w:right w:val="single" w:sz="4" w:space="0" w:color="auto"/>
            </w:tcBorders>
            <w:tcFitText/>
            <w:hideMark/>
          </w:tcPr>
          <w:p w:rsidR="005D2C90" w:rsidRPr="008A20CE" w:rsidRDefault="005D2C90">
            <w:pPr>
              <w:rPr>
                <w:rFonts w:ascii="Times New Roman" w:hAnsi="Times New Roman" w:cs="Times New Roman"/>
                <w:b/>
                <w:color w:val="000000" w:themeColor="text1"/>
                <w:sz w:val="24"/>
                <w:szCs w:val="24"/>
              </w:rPr>
            </w:pPr>
          </w:p>
          <w:p w:rsidR="005D2C90" w:rsidRPr="008A20CE" w:rsidRDefault="00514EE5">
            <w:pPr>
              <w:rPr>
                <w:rFonts w:ascii="Times New Roman" w:hAnsi="Times New Roman" w:cs="Times New Roman"/>
                <w:b/>
                <w:color w:val="000000" w:themeColor="text1"/>
                <w:sz w:val="24"/>
                <w:szCs w:val="24"/>
              </w:rPr>
            </w:pPr>
            <w:r w:rsidRPr="00583A56">
              <w:rPr>
                <w:rFonts w:ascii="Times New Roman" w:hAnsi="Times New Roman" w:cs="Times New Roman"/>
                <w:b/>
                <w:color w:val="000000" w:themeColor="text1"/>
                <w:spacing w:val="32"/>
                <w:sz w:val="24"/>
                <w:szCs w:val="24"/>
              </w:rPr>
              <w:t>Januar</w:t>
            </w:r>
            <w:r w:rsidRPr="00583A56">
              <w:rPr>
                <w:rFonts w:ascii="Times New Roman" w:hAnsi="Times New Roman" w:cs="Times New Roman"/>
                <w:b/>
                <w:color w:val="000000" w:themeColor="text1"/>
                <w:spacing w:val="3"/>
                <w:sz w:val="24"/>
                <w:szCs w:val="24"/>
              </w:rPr>
              <w:t>y</w:t>
            </w:r>
          </w:p>
        </w:tc>
        <w:tc>
          <w:tcPr>
            <w:tcW w:w="1285" w:type="dxa"/>
            <w:tcBorders>
              <w:top w:val="single" w:sz="4" w:space="0" w:color="auto"/>
              <w:left w:val="single" w:sz="4" w:space="0" w:color="auto"/>
              <w:bottom w:val="single" w:sz="4" w:space="0" w:color="auto"/>
              <w:right w:val="single" w:sz="4" w:space="0" w:color="auto"/>
            </w:tcBorders>
            <w:tcFitText/>
            <w:hideMark/>
          </w:tcPr>
          <w:p w:rsidR="005D2C90" w:rsidRPr="008A20CE" w:rsidRDefault="005D2C90">
            <w:pPr>
              <w:rPr>
                <w:rFonts w:ascii="Times New Roman" w:hAnsi="Times New Roman" w:cs="Times New Roman"/>
                <w:b/>
                <w:color w:val="000000" w:themeColor="text1"/>
                <w:sz w:val="24"/>
                <w:szCs w:val="24"/>
              </w:rPr>
            </w:pPr>
          </w:p>
          <w:p w:rsidR="005D2C90" w:rsidRPr="008A20CE" w:rsidRDefault="00514EE5">
            <w:pPr>
              <w:rPr>
                <w:rFonts w:ascii="Times New Roman" w:hAnsi="Times New Roman" w:cs="Times New Roman"/>
                <w:b/>
                <w:color w:val="000000" w:themeColor="text1"/>
                <w:sz w:val="24"/>
                <w:szCs w:val="24"/>
              </w:rPr>
            </w:pPr>
            <w:r w:rsidRPr="00583A56">
              <w:rPr>
                <w:rFonts w:ascii="Times New Roman" w:hAnsi="Times New Roman" w:cs="Times New Roman"/>
                <w:b/>
                <w:color w:val="000000" w:themeColor="text1"/>
                <w:spacing w:val="21"/>
                <w:w w:val="92"/>
                <w:sz w:val="24"/>
                <w:szCs w:val="24"/>
              </w:rPr>
              <w:t>Februar</w:t>
            </w:r>
            <w:r w:rsidRPr="00583A56">
              <w:rPr>
                <w:rFonts w:ascii="Times New Roman" w:hAnsi="Times New Roman" w:cs="Times New Roman"/>
                <w:b/>
                <w:color w:val="000000" w:themeColor="text1"/>
                <w:spacing w:val="7"/>
                <w:w w:val="92"/>
                <w:sz w:val="24"/>
                <w:szCs w:val="24"/>
              </w:rPr>
              <w:t>y</w:t>
            </w:r>
          </w:p>
        </w:tc>
        <w:tc>
          <w:tcPr>
            <w:tcW w:w="1301" w:type="dxa"/>
            <w:tcBorders>
              <w:top w:val="single" w:sz="4" w:space="0" w:color="auto"/>
              <w:left w:val="single" w:sz="4" w:space="0" w:color="auto"/>
              <w:bottom w:val="single" w:sz="4" w:space="0" w:color="auto"/>
              <w:right w:val="single" w:sz="4" w:space="0" w:color="auto"/>
            </w:tcBorders>
            <w:tcFitText/>
            <w:hideMark/>
          </w:tcPr>
          <w:p w:rsidR="005D2C90" w:rsidRPr="008A20CE" w:rsidRDefault="005D2C90">
            <w:pPr>
              <w:rPr>
                <w:rFonts w:ascii="Times New Roman" w:hAnsi="Times New Roman" w:cs="Times New Roman"/>
                <w:b/>
                <w:color w:val="000000" w:themeColor="text1"/>
                <w:sz w:val="24"/>
                <w:szCs w:val="24"/>
              </w:rPr>
            </w:pPr>
          </w:p>
          <w:p w:rsidR="005D2C90" w:rsidRPr="008A20CE" w:rsidRDefault="00514EE5">
            <w:pPr>
              <w:rPr>
                <w:rFonts w:ascii="Times New Roman" w:hAnsi="Times New Roman" w:cs="Times New Roman"/>
                <w:b/>
                <w:color w:val="000000" w:themeColor="text1"/>
                <w:sz w:val="24"/>
                <w:szCs w:val="24"/>
              </w:rPr>
            </w:pPr>
            <w:r w:rsidRPr="00583A56">
              <w:rPr>
                <w:rFonts w:ascii="Times New Roman" w:hAnsi="Times New Roman" w:cs="Times New Roman"/>
                <w:b/>
                <w:color w:val="000000" w:themeColor="text1"/>
                <w:spacing w:val="92"/>
                <w:sz w:val="24"/>
                <w:szCs w:val="24"/>
              </w:rPr>
              <w:t>Marc</w:t>
            </w:r>
            <w:r w:rsidRPr="00583A56">
              <w:rPr>
                <w:rFonts w:ascii="Times New Roman" w:hAnsi="Times New Roman" w:cs="Times New Roman"/>
                <w:b/>
                <w:color w:val="000000" w:themeColor="text1"/>
                <w:spacing w:val="4"/>
                <w:sz w:val="24"/>
                <w:szCs w:val="24"/>
              </w:rPr>
              <w:t>h</w:t>
            </w:r>
          </w:p>
          <w:p w:rsidR="005D2C90" w:rsidRPr="008A20CE" w:rsidRDefault="005D2C90">
            <w:pPr>
              <w:rPr>
                <w:rFonts w:ascii="Times New Roman" w:hAnsi="Times New Roman" w:cs="Times New Roman"/>
                <w:color w:val="000000" w:themeColor="text1"/>
                <w:sz w:val="24"/>
                <w:szCs w:val="24"/>
              </w:rPr>
            </w:pPr>
          </w:p>
        </w:tc>
        <w:tc>
          <w:tcPr>
            <w:tcW w:w="1182" w:type="dxa"/>
            <w:tcBorders>
              <w:top w:val="single" w:sz="4" w:space="0" w:color="auto"/>
              <w:left w:val="single" w:sz="4" w:space="0" w:color="auto"/>
              <w:bottom w:val="single" w:sz="4" w:space="0" w:color="auto"/>
              <w:right w:val="single" w:sz="4" w:space="0" w:color="auto"/>
            </w:tcBorders>
            <w:tcFitText/>
            <w:hideMark/>
          </w:tcPr>
          <w:p w:rsidR="005D2C90" w:rsidRPr="008A20CE" w:rsidRDefault="005D2C90">
            <w:pPr>
              <w:rPr>
                <w:rFonts w:ascii="Times New Roman" w:hAnsi="Times New Roman" w:cs="Times New Roman"/>
                <w:b/>
                <w:color w:val="000000" w:themeColor="text1"/>
                <w:sz w:val="24"/>
                <w:szCs w:val="24"/>
              </w:rPr>
            </w:pPr>
          </w:p>
          <w:p w:rsidR="005D2C90" w:rsidRPr="008A20CE" w:rsidRDefault="00514EE5">
            <w:pPr>
              <w:rPr>
                <w:rFonts w:ascii="Times New Roman" w:hAnsi="Times New Roman" w:cs="Times New Roman"/>
                <w:b/>
                <w:color w:val="000000" w:themeColor="text1"/>
                <w:sz w:val="24"/>
                <w:szCs w:val="24"/>
              </w:rPr>
            </w:pPr>
            <w:r w:rsidRPr="00583A56">
              <w:rPr>
                <w:rFonts w:ascii="Times New Roman" w:hAnsi="Times New Roman" w:cs="Times New Roman"/>
                <w:b/>
                <w:color w:val="000000" w:themeColor="text1"/>
                <w:spacing w:val="99"/>
                <w:sz w:val="24"/>
                <w:szCs w:val="24"/>
              </w:rPr>
              <w:t>Apri</w:t>
            </w:r>
            <w:r w:rsidRPr="00583A56">
              <w:rPr>
                <w:rFonts w:ascii="Times New Roman" w:hAnsi="Times New Roman" w:cs="Times New Roman"/>
                <w:b/>
                <w:color w:val="000000" w:themeColor="text1"/>
                <w:spacing w:val="4"/>
                <w:sz w:val="24"/>
                <w:szCs w:val="24"/>
              </w:rPr>
              <w:t>l</w:t>
            </w:r>
          </w:p>
        </w:tc>
        <w:tc>
          <w:tcPr>
            <w:tcW w:w="1038" w:type="dxa"/>
            <w:gridSpan w:val="2"/>
            <w:tcBorders>
              <w:top w:val="single" w:sz="4" w:space="0" w:color="auto"/>
              <w:left w:val="single" w:sz="4" w:space="0" w:color="auto"/>
              <w:bottom w:val="single" w:sz="4" w:space="0" w:color="auto"/>
              <w:right w:val="single" w:sz="4" w:space="0" w:color="auto"/>
            </w:tcBorders>
            <w:tcFitText/>
            <w:hideMark/>
          </w:tcPr>
          <w:p w:rsidR="005D2C90" w:rsidRPr="00C86A5A" w:rsidRDefault="005D2C90">
            <w:pPr>
              <w:rPr>
                <w:rFonts w:ascii="Times New Roman" w:hAnsi="Times New Roman" w:cs="Times New Roman"/>
                <w:color w:val="000000" w:themeColor="text1"/>
                <w:sz w:val="24"/>
                <w:szCs w:val="24"/>
              </w:rPr>
            </w:pPr>
          </w:p>
          <w:p w:rsidR="005D2C90" w:rsidRPr="008A20CE" w:rsidRDefault="00514EE5">
            <w:pPr>
              <w:rPr>
                <w:rFonts w:ascii="Times New Roman" w:hAnsi="Times New Roman" w:cs="Times New Roman"/>
                <w:b/>
                <w:bCs/>
                <w:color w:val="000000" w:themeColor="text1"/>
                <w:sz w:val="24"/>
                <w:szCs w:val="24"/>
              </w:rPr>
            </w:pPr>
            <w:r w:rsidRPr="00583A56">
              <w:rPr>
                <w:rFonts w:ascii="Times New Roman" w:hAnsi="Times New Roman" w:cs="Times New Roman"/>
                <w:b/>
                <w:bCs/>
                <w:color w:val="000000" w:themeColor="text1"/>
                <w:spacing w:val="167"/>
                <w:sz w:val="24"/>
                <w:szCs w:val="24"/>
              </w:rPr>
              <w:t>Ma</w:t>
            </w:r>
            <w:r w:rsidRPr="00583A56">
              <w:rPr>
                <w:rFonts w:ascii="Times New Roman" w:hAnsi="Times New Roman" w:cs="Times New Roman"/>
                <w:b/>
                <w:bCs/>
                <w:color w:val="000000" w:themeColor="text1"/>
                <w:spacing w:val="2"/>
                <w:sz w:val="24"/>
                <w:szCs w:val="24"/>
              </w:rPr>
              <w:t>y</w:t>
            </w:r>
          </w:p>
        </w:tc>
      </w:tr>
      <w:tr w:rsidR="005D2C90" w:rsidRPr="008A20CE" w:rsidTr="00802751">
        <w:trPr>
          <w:gridAfter w:val="1"/>
          <w:wAfter w:w="36" w:type="dxa"/>
          <w:trHeight w:val="819"/>
        </w:trPr>
        <w:tc>
          <w:tcPr>
            <w:tcW w:w="2505" w:type="dxa"/>
            <w:tcBorders>
              <w:top w:val="single" w:sz="4" w:space="0" w:color="auto"/>
              <w:left w:val="single" w:sz="4" w:space="0" w:color="auto"/>
              <w:bottom w:val="single" w:sz="4" w:space="0" w:color="auto"/>
              <w:right w:val="single" w:sz="4" w:space="0" w:color="auto"/>
            </w:tcBorders>
            <w:tcFitText/>
            <w:hideMark/>
          </w:tcPr>
          <w:p w:rsidR="005D2C90" w:rsidRPr="008A20CE" w:rsidRDefault="00514EE5" w:rsidP="00802751">
            <w:pPr>
              <w:jc w:val="both"/>
              <w:rPr>
                <w:rFonts w:ascii="Times New Roman" w:hAnsi="Times New Roman" w:cs="Times New Roman"/>
                <w:b/>
                <w:color w:val="000000" w:themeColor="text1"/>
                <w:sz w:val="24"/>
                <w:szCs w:val="24"/>
              </w:rPr>
            </w:pPr>
            <w:r w:rsidRPr="008A20CE">
              <w:rPr>
                <w:rFonts w:ascii="Times New Roman" w:hAnsi="Times New Roman" w:cs="Times New Roman"/>
                <w:b/>
                <w:color w:val="000000" w:themeColor="text1"/>
                <w:spacing w:val="12"/>
                <w:w w:val="60"/>
                <w:sz w:val="24"/>
                <w:szCs w:val="24"/>
              </w:rPr>
              <w:t>Identification of research topi</w:t>
            </w:r>
            <w:r w:rsidRPr="008A20CE">
              <w:rPr>
                <w:rFonts w:ascii="Times New Roman" w:hAnsi="Times New Roman" w:cs="Times New Roman"/>
                <w:b/>
                <w:color w:val="000000" w:themeColor="text1"/>
                <w:spacing w:val="7"/>
                <w:w w:val="60"/>
                <w:sz w:val="24"/>
                <w:szCs w:val="24"/>
              </w:rPr>
              <w:t>c</w:t>
            </w:r>
          </w:p>
        </w:tc>
        <w:tc>
          <w:tcPr>
            <w:tcW w:w="1074" w:type="dxa"/>
            <w:tcBorders>
              <w:top w:val="single" w:sz="4" w:space="0" w:color="auto"/>
              <w:left w:val="single" w:sz="4" w:space="0" w:color="auto"/>
              <w:bottom w:val="single" w:sz="4" w:space="0" w:color="auto"/>
              <w:right w:val="single" w:sz="4" w:space="0" w:color="auto"/>
            </w:tcBorders>
            <w:shd w:val="thinDiagCross" w:color="auto" w:fill="auto"/>
            <w:tcFitText/>
          </w:tcPr>
          <w:p w:rsidR="005D2C90" w:rsidRPr="008A20CE" w:rsidRDefault="005D2C90">
            <w:pPr>
              <w:rPr>
                <w:rFonts w:ascii="Times New Roman" w:hAnsi="Times New Roman" w:cs="Times New Roman"/>
                <w:color w:val="000000" w:themeColor="text1"/>
                <w:sz w:val="24"/>
                <w:szCs w:val="24"/>
              </w:rPr>
            </w:pPr>
          </w:p>
        </w:tc>
        <w:tc>
          <w:tcPr>
            <w:tcW w:w="119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5"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8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038" w:type="dxa"/>
            <w:gridSpan w:val="2"/>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r>
      <w:tr w:rsidR="00802751" w:rsidRPr="008A20CE" w:rsidTr="00802751">
        <w:trPr>
          <w:gridAfter w:val="1"/>
          <w:wAfter w:w="36" w:type="dxa"/>
          <w:trHeight w:val="667"/>
        </w:trPr>
        <w:tc>
          <w:tcPr>
            <w:tcW w:w="2505" w:type="dxa"/>
            <w:tcBorders>
              <w:top w:val="single" w:sz="4" w:space="0" w:color="auto"/>
              <w:left w:val="single" w:sz="4" w:space="0" w:color="auto"/>
              <w:bottom w:val="single" w:sz="4" w:space="0" w:color="auto"/>
              <w:right w:val="single" w:sz="4" w:space="0" w:color="auto"/>
            </w:tcBorders>
            <w:tcFitText/>
            <w:hideMark/>
          </w:tcPr>
          <w:p w:rsidR="005D2C90" w:rsidRPr="008A20CE" w:rsidRDefault="00514EE5">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pacing w:val="17"/>
                <w:w w:val="97"/>
                <w:sz w:val="24"/>
                <w:szCs w:val="24"/>
              </w:rPr>
              <w:t>Presentation of topi</w:t>
            </w:r>
            <w:r w:rsidRPr="008A20CE">
              <w:rPr>
                <w:rFonts w:ascii="Times New Roman" w:hAnsi="Times New Roman" w:cs="Times New Roman"/>
                <w:color w:val="000000" w:themeColor="text1"/>
                <w:spacing w:val="4"/>
                <w:w w:val="97"/>
                <w:sz w:val="24"/>
                <w:szCs w:val="24"/>
              </w:rPr>
              <w:t>c</w:t>
            </w:r>
          </w:p>
        </w:tc>
        <w:tc>
          <w:tcPr>
            <w:tcW w:w="107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92" w:type="dxa"/>
            <w:tcBorders>
              <w:top w:val="single" w:sz="4" w:space="0" w:color="auto"/>
              <w:left w:val="single" w:sz="4" w:space="0" w:color="auto"/>
              <w:bottom w:val="single" w:sz="4" w:space="0" w:color="auto"/>
              <w:right w:val="single" w:sz="4" w:space="0" w:color="auto"/>
            </w:tcBorders>
            <w:shd w:val="thinDiagCross" w:color="auto" w:fill="auto"/>
            <w:tcFitText/>
          </w:tcPr>
          <w:p w:rsidR="005D2C90" w:rsidRPr="008A20CE" w:rsidRDefault="005D2C90">
            <w:pPr>
              <w:rPr>
                <w:rFonts w:ascii="Times New Roman" w:hAnsi="Times New Roman" w:cs="Times New Roman"/>
                <w:color w:val="000000" w:themeColor="text1"/>
                <w:sz w:val="24"/>
                <w:szCs w:val="24"/>
              </w:rPr>
            </w:pPr>
          </w:p>
        </w:tc>
        <w:tc>
          <w:tcPr>
            <w:tcW w:w="128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5"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8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038" w:type="dxa"/>
            <w:gridSpan w:val="2"/>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r>
      <w:tr w:rsidR="00802751" w:rsidRPr="008A20CE" w:rsidTr="00802751">
        <w:trPr>
          <w:gridAfter w:val="1"/>
          <w:wAfter w:w="36" w:type="dxa"/>
          <w:trHeight w:val="751"/>
        </w:trPr>
        <w:tc>
          <w:tcPr>
            <w:tcW w:w="2505" w:type="dxa"/>
            <w:tcBorders>
              <w:top w:val="single" w:sz="4" w:space="0" w:color="auto"/>
              <w:left w:val="single" w:sz="4" w:space="0" w:color="auto"/>
              <w:bottom w:val="single" w:sz="4" w:space="0" w:color="auto"/>
              <w:right w:val="single" w:sz="4" w:space="0" w:color="auto"/>
            </w:tcBorders>
            <w:tcFitText/>
            <w:hideMark/>
          </w:tcPr>
          <w:p w:rsidR="005D2C90" w:rsidRPr="008A20CE" w:rsidRDefault="00514EE5" w:rsidP="00802751">
            <w:pPr>
              <w:jc w:val="both"/>
              <w:rPr>
                <w:rFonts w:ascii="Times New Roman" w:hAnsi="Times New Roman" w:cs="Times New Roman"/>
                <w:b/>
                <w:color w:val="000000" w:themeColor="text1"/>
                <w:sz w:val="24"/>
                <w:szCs w:val="24"/>
              </w:rPr>
            </w:pPr>
            <w:r w:rsidRPr="008A20CE">
              <w:rPr>
                <w:rFonts w:ascii="Times New Roman" w:hAnsi="Times New Roman" w:cs="Times New Roman"/>
                <w:b/>
                <w:color w:val="000000" w:themeColor="text1"/>
                <w:spacing w:val="9"/>
                <w:w w:val="55"/>
                <w:sz w:val="24"/>
                <w:szCs w:val="24"/>
              </w:rPr>
              <w:t xml:space="preserve">Setting of objectives and chapter </w:t>
            </w:r>
            <w:r w:rsidRPr="008A20CE">
              <w:rPr>
                <w:rFonts w:ascii="Times New Roman" w:hAnsi="Times New Roman" w:cs="Times New Roman"/>
                <w:b/>
                <w:color w:val="000000" w:themeColor="text1"/>
                <w:spacing w:val="26"/>
                <w:w w:val="55"/>
                <w:sz w:val="24"/>
                <w:szCs w:val="24"/>
              </w:rPr>
              <w:t>1</w:t>
            </w:r>
          </w:p>
        </w:tc>
        <w:tc>
          <w:tcPr>
            <w:tcW w:w="107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9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4" w:type="dxa"/>
            <w:tcBorders>
              <w:top w:val="single" w:sz="4" w:space="0" w:color="auto"/>
              <w:left w:val="single" w:sz="4" w:space="0" w:color="auto"/>
              <w:bottom w:val="single" w:sz="4" w:space="0" w:color="auto"/>
              <w:right w:val="single" w:sz="4" w:space="0" w:color="auto"/>
            </w:tcBorders>
            <w:shd w:val="thinDiagCross" w:color="auto" w:fill="auto"/>
            <w:tcFitText/>
          </w:tcPr>
          <w:p w:rsidR="005D2C90" w:rsidRPr="008A20CE" w:rsidRDefault="005D2C90">
            <w:pPr>
              <w:rPr>
                <w:rFonts w:ascii="Times New Roman" w:hAnsi="Times New Roman" w:cs="Times New Roman"/>
                <w:color w:val="000000" w:themeColor="text1"/>
                <w:sz w:val="24"/>
                <w:szCs w:val="24"/>
              </w:rPr>
            </w:pPr>
          </w:p>
        </w:tc>
        <w:tc>
          <w:tcPr>
            <w:tcW w:w="1285"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8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038" w:type="dxa"/>
            <w:gridSpan w:val="2"/>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r>
      <w:tr w:rsidR="005D2C90" w:rsidRPr="008A20CE" w:rsidTr="00802751">
        <w:trPr>
          <w:gridAfter w:val="1"/>
          <w:wAfter w:w="36" w:type="dxa"/>
          <w:trHeight w:val="751"/>
        </w:trPr>
        <w:tc>
          <w:tcPr>
            <w:tcW w:w="2505" w:type="dxa"/>
            <w:tcBorders>
              <w:top w:val="single" w:sz="4" w:space="0" w:color="auto"/>
              <w:left w:val="single" w:sz="4" w:space="0" w:color="auto"/>
              <w:bottom w:val="single" w:sz="4" w:space="0" w:color="auto"/>
              <w:right w:val="single" w:sz="4" w:space="0" w:color="auto"/>
            </w:tcBorders>
            <w:tcFitText/>
            <w:hideMark/>
          </w:tcPr>
          <w:p w:rsidR="005D2C90" w:rsidRPr="008A20CE" w:rsidRDefault="00514EE5">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pacing w:val="38"/>
                <w:sz w:val="24"/>
                <w:szCs w:val="24"/>
              </w:rPr>
              <w:t>Literature revie</w:t>
            </w:r>
            <w:r w:rsidRPr="008A20CE">
              <w:rPr>
                <w:rFonts w:ascii="Times New Roman" w:hAnsi="Times New Roman" w:cs="Times New Roman"/>
                <w:color w:val="000000" w:themeColor="text1"/>
                <w:spacing w:val="3"/>
                <w:sz w:val="24"/>
                <w:szCs w:val="24"/>
              </w:rPr>
              <w:t>w</w:t>
            </w:r>
          </w:p>
        </w:tc>
        <w:tc>
          <w:tcPr>
            <w:tcW w:w="107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9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5" w:type="dxa"/>
            <w:tcBorders>
              <w:top w:val="single" w:sz="4" w:space="0" w:color="auto"/>
              <w:left w:val="single" w:sz="4" w:space="0" w:color="auto"/>
              <w:bottom w:val="single" w:sz="4" w:space="0" w:color="auto"/>
              <w:right w:val="single" w:sz="4" w:space="0" w:color="auto"/>
            </w:tcBorders>
            <w:shd w:val="thinDiagCross" w:color="auto" w:fill="auto"/>
            <w:tcFitText/>
          </w:tcPr>
          <w:p w:rsidR="005D2C90" w:rsidRPr="008A20CE" w:rsidRDefault="005D2C90">
            <w:pPr>
              <w:rPr>
                <w:rFonts w:ascii="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8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038" w:type="dxa"/>
            <w:gridSpan w:val="2"/>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r>
      <w:tr w:rsidR="005D2C90" w:rsidRPr="008A20CE" w:rsidTr="00802751">
        <w:trPr>
          <w:gridAfter w:val="1"/>
          <w:wAfter w:w="36" w:type="dxa"/>
          <w:trHeight w:val="1089"/>
        </w:trPr>
        <w:tc>
          <w:tcPr>
            <w:tcW w:w="2505" w:type="dxa"/>
            <w:tcBorders>
              <w:top w:val="single" w:sz="4" w:space="0" w:color="auto"/>
              <w:left w:val="single" w:sz="4" w:space="0" w:color="auto"/>
              <w:bottom w:val="single" w:sz="4" w:space="0" w:color="auto"/>
              <w:right w:val="single" w:sz="4" w:space="0" w:color="auto"/>
            </w:tcBorders>
            <w:tcFitText/>
            <w:hideMark/>
          </w:tcPr>
          <w:p w:rsidR="005D2C90" w:rsidRPr="008A20CE" w:rsidRDefault="00514EE5">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pacing w:val="15"/>
                <w:w w:val="93"/>
                <w:sz w:val="24"/>
                <w:szCs w:val="24"/>
              </w:rPr>
              <w:t>Research justification</w:t>
            </w:r>
          </w:p>
          <w:p w:rsidR="005D2C90" w:rsidRPr="008A20CE" w:rsidRDefault="00514EE5">
            <w:pPr>
              <w:rPr>
                <w:rFonts w:ascii="Times New Roman" w:hAnsi="Times New Roman" w:cs="Times New Roman"/>
                <w:color w:val="000000" w:themeColor="text1"/>
                <w:sz w:val="24"/>
                <w:szCs w:val="24"/>
              </w:rPr>
            </w:pPr>
            <w:r w:rsidRPr="00583A56">
              <w:rPr>
                <w:rFonts w:ascii="Times New Roman" w:hAnsi="Times New Roman" w:cs="Times New Roman"/>
                <w:color w:val="000000" w:themeColor="text1"/>
                <w:spacing w:val="90"/>
                <w:sz w:val="24"/>
                <w:szCs w:val="24"/>
              </w:rPr>
              <w:t>And researc</w:t>
            </w:r>
            <w:r w:rsidRPr="00583A56">
              <w:rPr>
                <w:rFonts w:ascii="Times New Roman" w:hAnsi="Times New Roman" w:cs="Times New Roman"/>
                <w:color w:val="000000" w:themeColor="text1"/>
                <w:spacing w:val="7"/>
                <w:sz w:val="24"/>
                <w:szCs w:val="24"/>
              </w:rPr>
              <w:t>h</w:t>
            </w:r>
          </w:p>
          <w:p w:rsidR="005D2C90" w:rsidRPr="008A20CE" w:rsidRDefault="00514EE5">
            <w:pPr>
              <w:rPr>
                <w:rFonts w:ascii="Times New Roman" w:hAnsi="Times New Roman" w:cs="Times New Roman"/>
                <w:color w:val="000000" w:themeColor="text1"/>
                <w:sz w:val="24"/>
                <w:szCs w:val="24"/>
              </w:rPr>
            </w:pPr>
            <w:r w:rsidRPr="00583A56">
              <w:rPr>
                <w:rFonts w:ascii="Times New Roman" w:hAnsi="Times New Roman" w:cs="Times New Roman"/>
                <w:color w:val="000000" w:themeColor="text1"/>
                <w:spacing w:val="97"/>
                <w:sz w:val="24"/>
                <w:szCs w:val="24"/>
              </w:rPr>
              <w:t>Methodolog</w:t>
            </w:r>
            <w:r w:rsidRPr="00583A56">
              <w:rPr>
                <w:rFonts w:ascii="Times New Roman" w:hAnsi="Times New Roman" w:cs="Times New Roman"/>
                <w:color w:val="000000" w:themeColor="text1"/>
                <w:spacing w:val="6"/>
                <w:sz w:val="24"/>
                <w:szCs w:val="24"/>
              </w:rPr>
              <w:t>y</w:t>
            </w:r>
          </w:p>
        </w:tc>
        <w:tc>
          <w:tcPr>
            <w:tcW w:w="107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9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5"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right w:val="single" w:sz="4" w:space="0" w:color="auto"/>
            </w:tcBorders>
            <w:shd w:val="thinDiagCross" w:color="auto" w:fill="auto"/>
            <w:tcFitText/>
          </w:tcPr>
          <w:p w:rsidR="005D2C90" w:rsidRPr="008A20CE" w:rsidRDefault="005D2C90">
            <w:pPr>
              <w:rPr>
                <w:rFonts w:ascii="Times New Roman" w:hAnsi="Times New Roman" w:cs="Times New Roman"/>
                <w:color w:val="000000" w:themeColor="text1"/>
                <w:sz w:val="24"/>
                <w:szCs w:val="24"/>
              </w:rPr>
            </w:pPr>
          </w:p>
        </w:tc>
        <w:tc>
          <w:tcPr>
            <w:tcW w:w="118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038" w:type="dxa"/>
            <w:gridSpan w:val="2"/>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r>
      <w:tr w:rsidR="005D2C90" w:rsidRPr="008A20CE" w:rsidTr="00802751">
        <w:trPr>
          <w:trHeight w:val="1193"/>
        </w:trPr>
        <w:tc>
          <w:tcPr>
            <w:tcW w:w="2505" w:type="dxa"/>
            <w:tcBorders>
              <w:top w:val="single" w:sz="4" w:space="0" w:color="auto"/>
              <w:left w:val="single" w:sz="4" w:space="0" w:color="auto"/>
              <w:bottom w:val="single" w:sz="4" w:space="0" w:color="auto"/>
              <w:right w:val="single" w:sz="4" w:space="0" w:color="auto"/>
            </w:tcBorders>
            <w:tcFitText/>
            <w:hideMark/>
          </w:tcPr>
          <w:p w:rsidR="005D2C90" w:rsidRPr="008A20CE" w:rsidRDefault="00514EE5">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pacing w:val="17"/>
                <w:w w:val="88"/>
                <w:sz w:val="24"/>
                <w:szCs w:val="24"/>
              </w:rPr>
              <w:t>Research methodolog</w:t>
            </w:r>
            <w:r w:rsidRPr="008A20CE">
              <w:rPr>
                <w:rFonts w:ascii="Times New Roman" w:hAnsi="Times New Roman" w:cs="Times New Roman"/>
                <w:color w:val="000000" w:themeColor="text1"/>
                <w:spacing w:val="6"/>
                <w:w w:val="88"/>
                <w:sz w:val="24"/>
                <w:szCs w:val="24"/>
              </w:rPr>
              <w:t>y</w:t>
            </w:r>
          </w:p>
        </w:tc>
        <w:tc>
          <w:tcPr>
            <w:tcW w:w="107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9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285"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1182" w:type="dxa"/>
            <w:tcBorders>
              <w:top w:val="single" w:sz="4" w:space="0" w:color="auto"/>
              <w:left w:val="single" w:sz="4" w:space="0" w:color="auto"/>
              <w:bottom w:val="single" w:sz="4" w:space="0" w:color="auto"/>
              <w:right w:val="single" w:sz="4" w:space="0" w:color="auto"/>
            </w:tcBorders>
            <w:shd w:val="thinDiagCross" w:color="auto" w:fill="auto"/>
            <w:tcFitText/>
          </w:tcPr>
          <w:p w:rsidR="005D2C90" w:rsidRPr="008A20CE" w:rsidRDefault="005D2C90">
            <w:pPr>
              <w:rPr>
                <w:rFonts w:ascii="Times New Roman" w:hAnsi="Times New Roman" w:cs="Times New Roman"/>
                <w:color w:val="000000" w:themeColor="text1"/>
                <w:sz w:val="24"/>
                <w:szCs w:val="24"/>
              </w:rPr>
            </w:pPr>
          </w:p>
        </w:tc>
        <w:tc>
          <w:tcPr>
            <w:tcW w:w="830"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c>
          <w:tcPr>
            <w:tcW w:w="244" w:type="dxa"/>
            <w:gridSpan w:val="2"/>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tc>
      </w:tr>
      <w:tr w:rsidR="005D2C90" w:rsidRPr="008A20CE" w:rsidTr="00802751">
        <w:trPr>
          <w:trHeight w:val="1268"/>
        </w:trPr>
        <w:tc>
          <w:tcPr>
            <w:tcW w:w="2505" w:type="dxa"/>
            <w:tcBorders>
              <w:top w:val="single" w:sz="4" w:space="0" w:color="auto"/>
              <w:left w:val="single" w:sz="4" w:space="0" w:color="auto"/>
              <w:bottom w:val="single" w:sz="4" w:space="0" w:color="auto"/>
              <w:right w:val="single" w:sz="4" w:space="0" w:color="auto"/>
            </w:tcBorders>
            <w:tcFitText/>
          </w:tcPr>
          <w:p w:rsidR="005D2C90" w:rsidRPr="008A20CE" w:rsidRDefault="00514EE5">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pacing w:val="78"/>
                <w:sz w:val="24"/>
                <w:szCs w:val="24"/>
              </w:rPr>
              <w:t>Data analyse</w:t>
            </w:r>
            <w:r w:rsidRPr="008A20CE">
              <w:rPr>
                <w:rFonts w:ascii="Times New Roman" w:hAnsi="Times New Roman" w:cs="Times New Roman"/>
                <w:color w:val="000000" w:themeColor="text1"/>
                <w:spacing w:val="7"/>
                <w:sz w:val="24"/>
                <w:szCs w:val="24"/>
              </w:rPr>
              <w:t>s</w:t>
            </w:r>
          </w:p>
          <w:p w:rsidR="005D2C90" w:rsidRPr="008A20CE" w:rsidRDefault="005D2C90">
            <w:pPr>
              <w:rPr>
                <w:rFonts w:ascii="Times New Roman" w:hAnsi="Times New Roman" w:cs="Times New Roman"/>
                <w:color w:val="000000" w:themeColor="text1"/>
                <w:sz w:val="24"/>
                <w:szCs w:val="24"/>
              </w:rPr>
            </w:pPr>
          </w:p>
        </w:tc>
        <w:tc>
          <w:tcPr>
            <w:tcW w:w="107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p w:rsidR="005D2C90" w:rsidRPr="008A20CE" w:rsidRDefault="005D2C90">
            <w:pPr>
              <w:rPr>
                <w:rFonts w:ascii="Times New Roman" w:hAnsi="Times New Roman" w:cs="Times New Roman"/>
                <w:color w:val="000000" w:themeColor="text1"/>
                <w:sz w:val="24"/>
                <w:szCs w:val="24"/>
              </w:rPr>
            </w:pPr>
          </w:p>
        </w:tc>
        <w:tc>
          <w:tcPr>
            <w:tcW w:w="119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p w:rsidR="005D2C90" w:rsidRPr="008A20CE" w:rsidRDefault="005D2C90">
            <w:pPr>
              <w:rPr>
                <w:rFonts w:ascii="Times New Roman" w:hAnsi="Times New Roman" w:cs="Times New Roman"/>
                <w:color w:val="000000" w:themeColor="text1"/>
                <w:sz w:val="24"/>
                <w:szCs w:val="24"/>
              </w:rPr>
            </w:pPr>
          </w:p>
        </w:tc>
        <w:tc>
          <w:tcPr>
            <w:tcW w:w="128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p w:rsidR="005D2C90" w:rsidRPr="008A20CE" w:rsidRDefault="005D2C90">
            <w:pPr>
              <w:rPr>
                <w:rFonts w:ascii="Times New Roman" w:hAnsi="Times New Roman" w:cs="Times New Roman"/>
                <w:color w:val="000000" w:themeColor="text1"/>
                <w:sz w:val="24"/>
                <w:szCs w:val="24"/>
              </w:rPr>
            </w:pPr>
          </w:p>
        </w:tc>
        <w:tc>
          <w:tcPr>
            <w:tcW w:w="1285"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p w:rsidR="005D2C90" w:rsidRPr="008A20CE" w:rsidRDefault="005D2C90">
            <w:pPr>
              <w:rPr>
                <w:rFonts w:ascii="Times New Roman" w:hAnsi="Times New Roman" w:cs="Times New Roman"/>
                <w:color w:val="000000" w:themeColor="text1"/>
                <w:sz w:val="24"/>
                <w:szCs w:val="24"/>
              </w:rPr>
            </w:pPr>
          </w:p>
        </w:tc>
        <w:tc>
          <w:tcPr>
            <w:tcW w:w="1301"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p w:rsidR="005D2C90" w:rsidRPr="008A20CE" w:rsidRDefault="005D2C90">
            <w:pPr>
              <w:rPr>
                <w:rFonts w:ascii="Times New Roman" w:hAnsi="Times New Roman" w:cs="Times New Roman"/>
                <w:color w:val="000000" w:themeColor="text1"/>
                <w:sz w:val="24"/>
                <w:szCs w:val="24"/>
              </w:rPr>
            </w:pPr>
          </w:p>
        </w:tc>
        <w:tc>
          <w:tcPr>
            <w:tcW w:w="118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p w:rsidR="005D2C90" w:rsidRPr="008A20CE" w:rsidRDefault="005D2C90">
            <w:pPr>
              <w:rPr>
                <w:rFonts w:ascii="Times New Roman" w:hAnsi="Times New Roman" w:cs="Times New Roman"/>
                <w:color w:val="000000" w:themeColor="text1"/>
                <w:sz w:val="24"/>
                <w:szCs w:val="24"/>
              </w:rPr>
            </w:pPr>
          </w:p>
        </w:tc>
        <w:tc>
          <w:tcPr>
            <w:tcW w:w="1074" w:type="dxa"/>
            <w:gridSpan w:val="3"/>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color w:val="000000" w:themeColor="text1"/>
                <w:sz w:val="24"/>
                <w:szCs w:val="24"/>
              </w:rPr>
            </w:pPr>
          </w:p>
          <w:p w:rsidR="005D2C90" w:rsidRPr="008A20CE" w:rsidRDefault="005D2C90">
            <w:pPr>
              <w:rPr>
                <w:rFonts w:ascii="Times New Roman" w:hAnsi="Times New Roman" w:cs="Times New Roman"/>
                <w:color w:val="000000" w:themeColor="text1"/>
                <w:sz w:val="24"/>
                <w:szCs w:val="24"/>
              </w:rPr>
            </w:pPr>
          </w:p>
        </w:tc>
      </w:tr>
      <w:tr w:rsidR="005D2C90" w:rsidRPr="008A20CE" w:rsidTr="00802751">
        <w:trPr>
          <w:trHeight w:val="1419"/>
        </w:trPr>
        <w:tc>
          <w:tcPr>
            <w:tcW w:w="2505" w:type="dxa"/>
            <w:tcBorders>
              <w:top w:val="single" w:sz="4" w:space="0" w:color="auto"/>
              <w:left w:val="single" w:sz="4" w:space="0" w:color="auto"/>
              <w:bottom w:val="single" w:sz="4" w:space="0" w:color="auto"/>
              <w:right w:val="single" w:sz="4" w:space="0" w:color="auto"/>
            </w:tcBorders>
            <w:tcFitText/>
          </w:tcPr>
          <w:p w:rsidR="005D2C90" w:rsidRPr="008A20CE" w:rsidRDefault="00514EE5">
            <w:pPr>
              <w:rPr>
                <w:rFonts w:ascii="Times New Roman" w:hAnsi="Times New Roman" w:cs="Times New Roman"/>
                <w:color w:val="000000" w:themeColor="text1"/>
                <w:sz w:val="24"/>
                <w:szCs w:val="24"/>
              </w:rPr>
            </w:pPr>
            <w:r w:rsidRPr="008A20CE">
              <w:rPr>
                <w:rFonts w:ascii="Times New Roman" w:hAnsi="Times New Roman" w:cs="Times New Roman"/>
                <w:color w:val="000000" w:themeColor="text1"/>
                <w:spacing w:val="36"/>
                <w:sz w:val="24"/>
                <w:szCs w:val="24"/>
              </w:rPr>
              <w:t>Data presentatio</w:t>
            </w:r>
            <w:r w:rsidRPr="008A20CE">
              <w:rPr>
                <w:rFonts w:ascii="Times New Roman" w:hAnsi="Times New Roman" w:cs="Times New Roman"/>
                <w:color w:val="000000" w:themeColor="text1"/>
                <w:spacing w:val="8"/>
                <w:sz w:val="24"/>
                <w:szCs w:val="24"/>
              </w:rPr>
              <w:t>n</w:t>
            </w:r>
          </w:p>
          <w:p w:rsidR="005D2C90" w:rsidRPr="008A20CE" w:rsidRDefault="005D2C90">
            <w:pPr>
              <w:rPr>
                <w:rFonts w:ascii="Times New Roman" w:hAnsi="Times New Roman" w:cs="Times New Roman"/>
                <w:b/>
                <w:color w:val="000000" w:themeColor="text1"/>
                <w:sz w:val="24"/>
                <w:szCs w:val="24"/>
              </w:rPr>
            </w:pPr>
          </w:p>
        </w:tc>
        <w:tc>
          <w:tcPr>
            <w:tcW w:w="107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b/>
                <w:color w:val="000000" w:themeColor="text1"/>
                <w:sz w:val="24"/>
                <w:szCs w:val="24"/>
              </w:rPr>
            </w:pPr>
          </w:p>
          <w:p w:rsidR="005D2C90" w:rsidRPr="008A20CE" w:rsidRDefault="005D2C90">
            <w:pPr>
              <w:rPr>
                <w:rFonts w:ascii="Times New Roman" w:hAnsi="Times New Roman" w:cs="Times New Roman"/>
                <w:b/>
                <w:color w:val="000000" w:themeColor="text1"/>
                <w:sz w:val="24"/>
                <w:szCs w:val="24"/>
              </w:rPr>
            </w:pPr>
          </w:p>
        </w:tc>
        <w:tc>
          <w:tcPr>
            <w:tcW w:w="119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b/>
                <w:color w:val="000000" w:themeColor="text1"/>
                <w:sz w:val="24"/>
                <w:szCs w:val="24"/>
              </w:rPr>
            </w:pPr>
          </w:p>
          <w:p w:rsidR="005D2C90" w:rsidRPr="008A20CE" w:rsidRDefault="005D2C90">
            <w:pPr>
              <w:rPr>
                <w:rFonts w:ascii="Times New Roman" w:hAnsi="Times New Roman" w:cs="Times New Roman"/>
                <w:b/>
                <w:color w:val="000000" w:themeColor="text1"/>
                <w:sz w:val="24"/>
                <w:szCs w:val="24"/>
              </w:rPr>
            </w:pPr>
          </w:p>
        </w:tc>
        <w:tc>
          <w:tcPr>
            <w:tcW w:w="1284"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b/>
                <w:color w:val="000000" w:themeColor="text1"/>
                <w:sz w:val="24"/>
                <w:szCs w:val="24"/>
              </w:rPr>
            </w:pPr>
          </w:p>
          <w:p w:rsidR="005D2C90" w:rsidRPr="008A20CE" w:rsidRDefault="005D2C90">
            <w:pPr>
              <w:rPr>
                <w:rFonts w:ascii="Times New Roman" w:hAnsi="Times New Roman" w:cs="Times New Roman"/>
                <w:b/>
                <w:color w:val="000000" w:themeColor="text1"/>
                <w:sz w:val="24"/>
                <w:szCs w:val="24"/>
              </w:rPr>
            </w:pPr>
          </w:p>
        </w:tc>
        <w:tc>
          <w:tcPr>
            <w:tcW w:w="1285"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b/>
                <w:color w:val="000000" w:themeColor="text1"/>
                <w:sz w:val="24"/>
                <w:szCs w:val="24"/>
              </w:rPr>
            </w:pPr>
          </w:p>
          <w:p w:rsidR="005D2C90" w:rsidRPr="008A20CE" w:rsidRDefault="005D2C90">
            <w:pPr>
              <w:rPr>
                <w:rFonts w:ascii="Times New Roman" w:hAnsi="Times New Roman" w:cs="Times New Roman"/>
                <w:b/>
                <w:color w:val="000000" w:themeColor="text1"/>
                <w:sz w:val="24"/>
                <w:szCs w:val="24"/>
              </w:rPr>
            </w:pPr>
          </w:p>
        </w:tc>
        <w:tc>
          <w:tcPr>
            <w:tcW w:w="1301"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b/>
                <w:color w:val="000000" w:themeColor="text1"/>
                <w:sz w:val="24"/>
                <w:szCs w:val="24"/>
              </w:rPr>
            </w:pPr>
          </w:p>
          <w:p w:rsidR="005D2C90" w:rsidRPr="008A20CE" w:rsidRDefault="005D2C90">
            <w:pPr>
              <w:rPr>
                <w:rFonts w:ascii="Times New Roman" w:hAnsi="Times New Roman" w:cs="Times New Roman"/>
                <w:b/>
                <w:color w:val="000000" w:themeColor="text1"/>
                <w:sz w:val="24"/>
                <w:szCs w:val="24"/>
              </w:rPr>
            </w:pPr>
          </w:p>
        </w:tc>
        <w:tc>
          <w:tcPr>
            <w:tcW w:w="1182" w:type="dxa"/>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b/>
                <w:color w:val="000000" w:themeColor="text1"/>
                <w:sz w:val="24"/>
                <w:szCs w:val="24"/>
              </w:rPr>
            </w:pPr>
          </w:p>
          <w:p w:rsidR="005D2C90" w:rsidRPr="008A20CE" w:rsidRDefault="005D2C90">
            <w:pPr>
              <w:rPr>
                <w:rFonts w:ascii="Times New Roman" w:hAnsi="Times New Roman" w:cs="Times New Roman"/>
                <w:b/>
                <w:color w:val="000000" w:themeColor="text1"/>
                <w:sz w:val="24"/>
                <w:szCs w:val="24"/>
              </w:rPr>
            </w:pPr>
          </w:p>
        </w:tc>
        <w:tc>
          <w:tcPr>
            <w:tcW w:w="1074" w:type="dxa"/>
            <w:gridSpan w:val="3"/>
            <w:tcBorders>
              <w:top w:val="single" w:sz="4" w:space="0" w:color="auto"/>
              <w:left w:val="single" w:sz="4" w:space="0" w:color="auto"/>
              <w:bottom w:val="single" w:sz="4" w:space="0" w:color="auto"/>
              <w:right w:val="single" w:sz="4" w:space="0" w:color="auto"/>
            </w:tcBorders>
            <w:tcFitText/>
          </w:tcPr>
          <w:p w:rsidR="005D2C90" w:rsidRPr="008A20CE" w:rsidRDefault="005D2C90">
            <w:pPr>
              <w:rPr>
                <w:rFonts w:ascii="Times New Roman" w:hAnsi="Times New Roman" w:cs="Times New Roman"/>
                <w:b/>
                <w:color w:val="000000" w:themeColor="text1"/>
                <w:sz w:val="24"/>
                <w:szCs w:val="24"/>
              </w:rPr>
            </w:pPr>
          </w:p>
          <w:p w:rsidR="005D2C90" w:rsidRPr="008A20CE" w:rsidRDefault="005D2C90">
            <w:pPr>
              <w:rPr>
                <w:rFonts w:ascii="Times New Roman" w:hAnsi="Times New Roman" w:cs="Times New Roman"/>
                <w:b/>
                <w:color w:val="000000" w:themeColor="text1"/>
                <w:sz w:val="24"/>
                <w:szCs w:val="24"/>
              </w:rPr>
            </w:pPr>
          </w:p>
        </w:tc>
      </w:tr>
    </w:tbl>
    <w:p w:rsidR="007827E2" w:rsidRPr="008A20CE" w:rsidRDefault="007827E2" w:rsidP="00386A61">
      <w:pPr>
        <w:rPr>
          <w:rFonts w:ascii="Times New Roman" w:eastAsia="Times New Roman" w:hAnsi="Times New Roman" w:cs="Times New Roman"/>
          <w:color w:val="000000" w:themeColor="text1"/>
          <w:sz w:val="24"/>
          <w:szCs w:val="24"/>
        </w:rPr>
      </w:pPr>
    </w:p>
    <w:p w:rsidR="00AB216A" w:rsidRPr="008A20CE" w:rsidRDefault="00386A61">
      <w:pPr>
        <w:pStyle w:val="ListParagraph"/>
        <w:rPr>
          <w:rFonts w:ascii="Times New Roman" w:eastAsia="Times New Roman" w:hAnsi="Times New Roman" w:cs="Times New Roman"/>
          <w:color w:val="000000" w:themeColor="text1"/>
          <w:sz w:val="24"/>
          <w:szCs w:val="24"/>
        </w:rPr>
      </w:pPr>
      <w:r w:rsidRPr="008A20CE">
        <w:rPr>
          <w:rFonts w:ascii="Times New Roman" w:eastAsia="Times New Roman" w:hAnsi="Times New Roman" w:cs="Times New Roman"/>
          <w:noProof/>
          <w:color w:val="000000" w:themeColor="text1"/>
          <w:sz w:val="24"/>
          <w:szCs w:val="24"/>
        </w:rPr>
        <w:lastRenderedPageBreak/>
        <w:drawing>
          <wp:inline distT="0" distB="0" distL="0" distR="0">
            <wp:extent cx="5957570" cy="816427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8" cstate="print"/>
                    <a:stretch>
                      <a:fillRect/>
                    </a:stretch>
                  </pic:blipFill>
                  <pic:spPr>
                    <a:xfrm>
                      <a:off x="0" y="0"/>
                      <a:ext cx="5957570" cy="8164279"/>
                    </a:xfrm>
                    <a:prstGeom prst="rect">
                      <a:avLst/>
                    </a:prstGeom>
                  </pic:spPr>
                </pic:pic>
              </a:graphicData>
            </a:graphic>
          </wp:inline>
        </w:drawing>
      </w:r>
    </w:p>
    <w:sectPr w:rsidR="00AB216A" w:rsidRPr="008A20CE" w:rsidSect="00490FAD">
      <w:type w:val="continuous"/>
      <w:pgSz w:w="12240" w:h="15840"/>
      <w:pgMar w:top="1440" w:right="1440" w:bottom="1440"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B0E" w:rsidRDefault="00F12B0E" w:rsidP="0060489E">
      <w:pPr>
        <w:spacing w:after="0" w:line="240" w:lineRule="auto"/>
      </w:pPr>
      <w:r>
        <w:separator/>
      </w:r>
    </w:p>
  </w:endnote>
  <w:endnote w:type="continuationSeparator" w:id="0">
    <w:p w:rsidR="00F12B0E" w:rsidRDefault="00F12B0E" w:rsidP="0060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537197"/>
      <w:docPartObj>
        <w:docPartGallery w:val="Page Numbers (Bottom of Page)"/>
        <w:docPartUnique/>
      </w:docPartObj>
    </w:sdtPr>
    <w:sdtEndPr>
      <w:rPr>
        <w:noProof/>
      </w:rPr>
    </w:sdtEndPr>
    <w:sdtContent>
      <w:p w:rsidR="008463D8" w:rsidRDefault="008463D8">
        <w:pPr>
          <w:pStyle w:val="Footer"/>
          <w:jc w:val="center"/>
        </w:pPr>
        <w:r>
          <w:fldChar w:fldCharType="begin"/>
        </w:r>
        <w:r>
          <w:instrText xml:space="preserve"> PAGE   \* MERGEFORMAT </w:instrText>
        </w:r>
        <w:r>
          <w:fldChar w:fldCharType="separate"/>
        </w:r>
        <w:r w:rsidR="00490FAD">
          <w:rPr>
            <w:noProof/>
          </w:rPr>
          <w:t>9</w:t>
        </w:r>
        <w:r>
          <w:rPr>
            <w:noProof/>
          </w:rPr>
          <w:fldChar w:fldCharType="end"/>
        </w:r>
      </w:p>
    </w:sdtContent>
  </w:sdt>
  <w:p w:rsidR="008463D8" w:rsidRDefault="00846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B0E" w:rsidRDefault="00F12B0E" w:rsidP="0060489E">
      <w:pPr>
        <w:spacing w:after="0" w:line="240" w:lineRule="auto"/>
      </w:pPr>
      <w:r>
        <w:separator/>
      </w:r>
    </w:p>
  </w:footnote>
  <w:footnote w:type="continuationSeparator" w:id="0">
    <w:p w:rsidR="00F12B0E" w:rsidRDefault="00F12B0E" w:rsidP="006048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CAC8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F78A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61E0568"/>
    <w:lvl w:ilvl="0" w:tplc="0409000F">
      <w:start w:val="1"/>
      <w:numFmt w:val="decimal"/>
      <w:lvlText w:val="%1."/>
      <w:lvlJc w:val="left"/>
      <w:pPr>
        <w:ind w:left="720" w:hanging="360"/>
      </w:pPr>
    </w:lvl>
    <w:lvl w:ilvl="1" w:tplc="ABCAED0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AF1EA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48DED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9CEA4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49F81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380C717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00000009"/>
    <w:multiLevelType w:val="hybridMultilevel"/>
    <w:tmpl w:val="2B84C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70BC5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89203B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EFF2C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465EE12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000000E"/>
    <w:multiLevelType w:val="hybridMultilevel"/>
    <w:tmpl w:val="74A8BA40"/>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0000000F"/>
    <w:multiLevelType w:val="hybridMultilevel"/>
    <w:tmpl w:val="661CB9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4BB2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1436D9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0000012"/>
    <w:multiLevelType w:val="hybridMultilevel"/>
    <w:tmpl w:val="6A2C7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BBD8D7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00000014"/>
    <w:multiLevelType w:val="hybridMultilevel"/>
    <w:tmpl w:val="5046E1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0000015"/>
    <w:multiLevelType w:val="hybridMultilevel"/>
    <w:tmpl w:val="72A6BEE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0000016"/>
    <w:multiLevelType w:val="hybridMultilevel"/>
    <w:tmpl w:val="836400F0"/>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2">
    <w:nsid w:val="00000017"/>
    <w:multiLevelType w:val="hybridMultilevel"/>
    <w:tmpl w:val="B276CB2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00000018"/>
    <w:multiLevelType w:val="hybridMultilevel"/>
    <w:tmpl w:val="240EB938"/>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nsid w:val="00000019"/>
    <w:multiLevelType w:val="hybridMultilevel"/>
    <w:tmpl w:val="8918E22A"/>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0000001A"/>
    <w:multiLevelType w:val="hybridMultilevel"/>
    <w:tmpl w:val="620860C6"/>
    <w:lvl w:ilvl="0" w:tplc="04090001">
      <w:start w:val="1"/>
      <w:numFmt w:val="bullet"/>
      <w:lvlText w:val=""/>
      <w:lvlJc w:val="left"/>
      <w:pPr>
        <w:ind w:left="624" w:hanging="360"/>
      </w:pPr>
      <w:rPr>
        <w:rFonts w:ascii="Symbol" w:hAnsi="Symbol"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26">
    <w:nsid w:val="0000001B"/>
    <w:multiLevelType w:val="hybridMultilevel"/>
    <w:tmpl w:val="5ADC1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multilevel"/>
    <w:tmpl w:val="EB78228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0000001D"/>
    <w:multiLevelType w:val="hybridMultilevel"/>
    <w:tmpl w:val="A8F2E2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000001E"/>
    <w:multiLevelType w:val="hybridMultilevel"/>
    <w:tmpl w:val="11B8148E"/>
    <w:lvl w:ilvl="0" w:tplc="04090001">
      <w:start w:val="1"/>
      <w:numFmt w:val="bullet"/>
      <w:lvlText w:val=""/>
      <w:lvlJc w:val="left"/>
      <w:pPr>
        <w:ind w:left="573" w:hanging="360"/>
      </w:pPr>
      <w:rPr>
        <w:rFonts w:ascii="Symbol" w:hAnsi="Symbol"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30">
    <w:nsid w:val="0000001F"/>
    <w:multiLevelType w:val="hybridMultilevel"/>
    <w:tmpl w:val="6088D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hybridMultilevel"/>
    <w:tmpl w:val="AC98E9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0000021"/>
    <w:multiLevelType w:val="hybridMultilevel"/>
    <w:tmpl w:val="3514A5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2"/>
    <w:multiLevelType w:val="hybridMultilevel"/>
    <w:tmpl w:val="3A345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3"/>
    <w:multiLevelType w:val="hybridMultilevel"/>
    <w:tmpl w:val="02A60294"/>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5">
    <w:nsid w:val="00000024"/>
    <w:multiLevelType w:val="multilevel"/>
    <w:tmpl w:val="4D4011D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nsid w:val="00000025"/>
    <w:multiLevelType w:val="hybridMultilevel"/>
    <w:tmpl w:val="F0E639FC"/>
    <w:lvl w:ilvl="0" w:tplc="04090017">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7">
    <w:nsid w:val="00000026"/>
    <w:multiLevelType w:val="hybridMultilevel"/>
    <w:tmpl w:val="E6EA5B4E"/>
    <w:lvl w:ilvl="0" w:tplc="04090017">
      <w:start w:val="1"/>
      <w:numFmt w:val="lowerLetter"/>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38">
    <w:nsid w:val="00000027"/>
    <w:multiLevelType w:val="hybridMultilevel"/>
    <w:tmpl w:val="F22AC7CA"/>
    <w:lvl w:ilvl="0" w:tplc="04090017">
      <w:start w:val="1"/>
      <w:numFmt w:val="lowerLetter"/>
      <w:lvlText w:val="%1)"/>
      <w:lvlJc w:val="left"/>
      <w:pPr>
        <w:ind w:left="1440" w:hanging="360"/>
      </w:pPr>
    </w:lvl>
    <w:lvl w:ilvl="1" w:tplc="04090019" w:tentative="1">
      <w:start w:val="1"/>
      <w:numFmt w:val="lowerLetter"/>
      <w:lvlText w:val="%2."/>
      <w:lvlJc w:val="left"/>
      <w:pPr>
        <w:ind w:left="2396" w:hanging="360"/>
      </w:pPr>
    </w:lvl>
    <w:lvl w:ilvl="2" w:tplc="0409001B" w:tentative="1">
      <w:start w:val="1"/>
      <w:numFmt w:val="lowerRoman"/>
      <w:lvlText w:val="%3."/>
      <w:lvlJc w:val="right"/>
      <w:pPr>
        <w:ind w:left="3116" w:hanging="180"/>
      </w:pPr>
    </w:lvl>
    <w:lvl w:ilvl="3" w:tplc="0409000F" w:tentative="1">
      <w:start w:val="1"/>
      <w:numFmt w:val="decimal"/>
      <w:lvlText w:val="%4."/>
      <w:lvlJc w:val="left"/>
      <w:pPr>
        <w:ind w:left="3836" w:hanging="360"/>
      </w:pPr>
    </w:lvl>
    <w:lvl w:ilvl="4" w:tplc="04090019" w:tentative="1">
      <w:start w:val="1"/>
      <w:numFmt w:val="lowerLetter"/>
      <w:lvlText w:val="%5."/>
      <w:lvlJc w:val="left"/>
      <w:pPr>
        <w:ind w:left="4556" w:hanging="360"/>
      </w:pPr>
    </w:lvl>
    <w:lvl w:ilvl="5" w:tplc="0409001B" w:tentative="1">
      <w:start w:val="1"/>
      <w:numFmt w:val="lowerRoman"/>
      <w:lvlText w:val="%6."/>
      <w:lvlJc w:val="right"/>
      <w:pPr>
        <w:ind w:left="5276" w:hanging="180"/>
      </w:pPr>
    </w:lvl>
    <w:lvl w:ilvl="6" w:tplc="0409000F" w:tentative="1">
      <w:start w:val="1"/>
      <w:numFmt w:val="decimal"/>
      <w:lvlText w:val="%7."/>
      <w:lvlJc w:val="left"/>
      <w:pPr>
        <w:ind w:left="5996" w:hanging="360"/>
      </w:pPr>
    </w:lvl>
    <w:lvl w:ilvl="7" w:tplc="04090019" w:tentative="1">
      <w:start w:val="1"/>
      <w:numFmt w:val="lowerLetter"/>
      <w:lvlText w:val="%8."/>
      <w:lvlJc w:val="left"/>
      <w:pPr>
        <w:ind w:left="6716" w:hanging="360"/>
      </w:pPr>
    </w:lvl>
    <w:lvl w:ilvl="8" w:tplc="0409001B" w:tentative="1">
      <w:start w:val="1"/>
      <w:numFmt w:val="lowerRoman"/>
      <w:lvlText w:val="%9."/>
      <w:lvlJc w:val="right"/>
      <w:pPr>
        <w:ind w:left="7436" w:hanging="180"/>
      </w:pPr>
    </w:lvl>
  </w:abstractNum>
  <w:abstractNum w:abstractNumId="39">
    <w:nsid w:val="00000028"/>
    <w:multiLevelType w:val="hybridMultilevel"/>
    <w:tmpl w:val="17B83D6E"/>
    <w:lvl w:ilvl="0" w:tplc="FADC5C24">
      <w:start w:val="1"/>
      <w:numFmt w:val="decimal"/>
      <w:lvlText w:val="%1."/>
      <w:lvlJc w:val="left"/>
      <w:pPr>
        <w:ind w:left="684" w:hanging="360"/>
      </w:pPr>
      <w:rPr>
        <w:b/>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40">
    <w:nsid w:val="06602EC8"/>
    <w:multiLevelType w:val="hybridMultilevel"/>
    <w:tmpl w:val="CE20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404581D"/>
    <w:multiLevelType w:val="hybridMultilevel"/>
    <w:tmpl w:val="1650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1175DF"/>
    <w:multiLevelType w:val="hybridMultilevel"/>
    <w:tmpl w:val="A4C23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BE049A"/>
    <w:multiLevelType w:val="hybridMultilevel"/>
    <w:tmpl w:val="55786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4"/>
  </w:num>
  <w:num w:numId="3">
    <w:abstractNumId w:val="18"/>
  </w:num>
  <w:num w:numId="4">
    <w:abstractNumId w:val="20"/>
  </w:num>
  <w:num w:numId="5">
    <w:abstractNumId w:val="28"/>
  </w:num>
  <w:num w:numId="6">
    <w:abstractNumId w:val="35"/>
  </w:num>
  <w:num w:numId="7">
    <w:abstractNumId w:val="4"/>
  </w:num>
  <w:num w:numId="8">
    <w:abstractNumId w:val="10"/>
  </w:num>
  <w:num w:numId="9">
    <w:abstractNumId w:val="8"/>
  </w:num>
  <w:num w:numId="10">
    <w:abstractNumId w:val="13"/>
  </w:num>
  <w:num w:numId="11">
    <w:abstractNumId w:val="31"/>
  </w:num>
  <w:num w:numId="12">
    <w:abstractNumId w:val="14"/>
  </w:num>
  <w:num w:numId="13">
    <w:abstractNumId w:val="38"/>
  </w:num>
  <w:num w:numId="14">
    <w:abstractNumId w:val="42"/>
  </w:num>
  <w:num w:numId="15">
    <w:abstractNumId w:val="26"/>
  </w:num>
  <w:num w:numId="16">
    <w:abstractNumId w:val="24"/>
  </w:num>
  <w:num w:numId="17">
    <w:abstractNumId w:val="12"/>
  </w:num>
  <w:num w:numId="18">
    <w:abstractNumId w:val="21"/>
  </w:num>
  <w:num w:numId="19">
    <w:abstractNumId w:val="33"/>
  </w:num>
  <w:num w:numId="20">
    <w:abstractNumId w:val="29"/>
  </w:num>
  <w:num w:numId="21">
    <w:abstractNumId w:val="30"/>
  </w:num>
  <w:num w:numId="22">
    <w:abstractNumId w:val="17"/>
  </w:num>
  <w:num w:numId="23">
    <w:abstractNumId w:val="25"/>
  </w:num>
  <w:num w:numId="24">
    <w:abstractNumId w:val="22"/>
  </w:num>
  <w:num w:numId="25">
    <w:abstractNumId w:val="3"/>
  </w:num>
  <w:num w:numId="26">
    <w:abstractNumId w:val="6"/>
  </w:num>
  <w:num w:numId="27">
    <w:abstractNumId w:val="39"/>
  </w:num>
  <w:num w:numId="28">
    <w:abstractNumId w:val="27"/>
  </w:num>
  <w:num w:numId="29">
    <w:abstractNumId w:val="7"/>
  </w:num>
  <w:num w:numId="30">
    <w:abstractNumId w:val="37"/>
  </w:num>
  <w:num w:numId="31">
    <w:abstractNumId w:val="15"/>
  </w:num>
  <w:num w:numId="32">
    <w:abstractNumId w:val="36"/>
  </w:num>
  <w:num w:numId="33">
    <w:abstractNumId w:val="32"/>
  </w:num>
  <w:num w:numId="34">
    <w:abstractNumId w:val="9"/>
  </w:num>
  <w:num w:numId="35">
    <w:abstractNumId w:val="5"/>
  </w:num>
  <w:num w:numId="36">
    <w:abstractNumId w:val="19"/>
  </w:num>
  <w:num w:numId="37">
    <w:abstractNumId w:val="1"/>
  </w:num>
  <w:num w:numId="38">
    <w:abstractNumId w:val="0"/>
  </w:num>
  <w:num w:numId="39">
    <w:abstractNumId w:val="2"/>
  </w:num>
  <w:num w:numId="40">
    <w:abstractNumId w:val="11"/>
  </w:num>
  <w:num w:numId="41">
    <w:abstractNumId w:val="16"/>
  </w:num>
  <w:num w:numId="42">
    <w:abstractNumId w:val="40"/>
  </w:num>
  <w:num w:numId="43">
    <w:abstractNumId w:val="4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D2C90"/>
    <w:rsid w:val="00012762"/>
    <w:rsid w:val="00017BA4"/>
    <w:rsid w:val="00027BFE"/>
    <w:rsid w:val="00032120"/>
    <w:rsid w:val="00044CBC"/>
    <w:rsid w:val="000450F3"/>
    <w:rsid w:val="00054417"/>
    <w:rsid w:val="0006106C"/>
    <w:rsid w:val="00063F3E"/>
    <w:rsid w:val="000A044E"/>
    <w:rsid w:val="000B14A9"/>
    <w:rsid w:val="000B73E9"/>
    <w:rsid w:val="000C6C22"/>
    <w:rsid w:val="000E5D54"/>
    <w:rsid w:val="000E6F77"/>
    <w:rsid w:val="000F14A5"/>
    <w:rsid w:val="00112F0F"/>
    <w:rsid w:val="001168C5"/>
    <w:rsid w:val="00126155"/>
    <w:rsid w:val="00140A2A"/>
    <w:rsid w:val="00144431"/>
    <w:rsid w:val="0016253B"/>
    <w:rsid w:val="00173E19"/>
    <w:rsid w:val="00192725"/>
    <w:rsid w:val="00193B15"/>
    <w:rsid w:val="001A5FE8"/>
    <w:rsid w:val="001A71DC"/>
    <w:rsid w:val="001B3F8B"/>
    <w:rsid w:val="001D596F"/>
    <w:rsid w:val="00204A50"/>
    <w:rsid w:val="00217F1E"/>
    <w:rsid w:val="00222EDC"/>
    <w:rsid w:val="00223805"/>
    <w:rsid w:val="002350BF"/>
    <w:rsid w:val="002737AD"/>
    <w:rsid w:val="00287259"/>
    <w:rsid w:val="0029733E"/>
    <w:rsid w:val="002A06C1"/>
    <w:rsid w:val="002B71DF"/>
    <w:rsid w:val="002D15B9"/>
    <w:rsid w:val="002D3002"/>
    <w:rsid w:val="00307CFC"/>
    <w:rsid w:val="00312A20"/>
    <w:rsid w:val="00333F8E"/>
    <w:rsid w:val="00340248"/>
    <w:rsid w:val="003450B9"/>
    <w:rsid w:val="00362D88"/>
    <w:rsid w:val="0036427A"/>
    <w:rsid w:val="003715C4"/>
    <w:rsid w:val="00374358"/>
    <w:rsid w:val="00386A61"/>
    <w:rsid w:val="00386D1A"/>
    <w:rsid w:val="003915AD"/>
    <w:rsid w:val="003C0380"/>
    <w:rsid w:val="003C74D0"/>
    <w:rsid w:val="003D15B9"/>
    <w:rsid w:val="00421144"/>
    <w:rsid w:val="004335FE"/>
    <w:rsid w:val="0043550A"/>
    <w:rsid w:val="00450804"/>
    <w:rsid w:val="00456BBD"/>
    <w:rsid w:val="00462DE8"/>
    <w:rsid w:val="0046313B"/>
    <w:rsid w:val="00465916"/>
    <w:rsid w:val="00485E86"/>
    <w:rsid w:val="00490549"/>
    <w:rsid w:val="00490FAD"/>
    <w:rsid w:val="004A3106"/>
    <w:rsid w:val="004A6B25"/>
    <w:rsid w:val="004B6B6D"/>
    <w:rsid w:val="004F5C5C"/>
    <w:rsid w:val="005050DB"/>
    <w:rsid w:val="0050743D"/>
    <w:rsid w:val="00512130"/>
    <w:rsid w:val="00514EE5"/>
    <w:rsid w:val="00524892"/>
    <w:rsid w:val="00533A22"/>
    <w:rsid w:val="00537C80"/>
    <w:rsid w:val="00553867"/>
    <w:rsid w:val="005550C1"/>
    <w:rsid w:val="0055632C"/>
    <w:rsid w:val="00561275"/>
    <w:rsid w:val="00561DC3"/>
    <w:rsid w:val="00562B0E"/>
    <w:rsid w:val="005773E0"/>
    <w:rsid w:val="00581EF5"/>
    <w:rsid w:val="00582A4D"/>
    <w:rsid w:val="00583A56"/>
    <w:rsid w:val="00584674"/>
    <w:rsid w:val="005871A6"/>
    <w:rsid w:val="00592E1D"/>
    <w:rsid w:val="005A07EF"/>
    <w:rsid w:val="005A6274"/>
    <w:rsid w:val="005B4C6E"/>
    <w:rsid w:val="005D2C90"/>
    <w:rsid w:val="005E33D1"/>
    <w:rsid w:val="005E5419"/>
    <w:rsid w:val="005E6D60"/>
    <w:rsid w:val="005F5012"/>
    <w:rsid w:val="0060489E"/>
    <w:rsid w:val="00612518"/>
    <w:rsid w:val="00620112"/>
    <w:rsid w:val="00624FD2"/>
    <w:rsid w:val="00632A1F"/>
    <w:rsid w:val="0064297E"/>
    <w:rsid w:val="00680A3D"/>
    <w:rsid w:val="006946CB"/>
    <w:rsid w:val="006A1FD3"/>
    <w:rsid w:val="006B1A1C"/>
    <w:rsid w:val="006B73C5"/>
    <w:rsid w:val="006D7733"/>
    <w:rsid w:val="006E4FBA"/>
    <w:rsid w:val="00710729"/>
    <w:rsid w:val="00717CE0"/>
    <w:rsid w:val="00721C3F"/>
    <w:rsid w:val="00723BAC"/>
    <w:rsid w:val="007249BD"/>
    <w:rsid w:val="00736130"/>
    <w:rsid w:val="00754F04"/>
    <w:rsid w:val="00766278"/>
    <w:rsid w:val="007664C1"/>
    <w:rsid w:val="00781C15"/>
    <w:rsid w:val="007827E2"/>
    <w:rsid w:val="00790911"/>
    <w:rsid w:val="0079510C"/>
    <w:rsid w:val="007B18A2"/>
    <w:rsid w:val="007B35A6"/>
    <w:rsid w:val="007C5057"/>
    <w:rsid w:val="007E01D8"/>
    <w:rsid w:val="007E0723"/>
    <w:rsid w:val="00802751"/>
    <w:rsid w:val="00823777"/>
    <w:rsid w:val="008463D8"/>
    <w:rsid w:val="00860A9D"/>
    <w:rsid w:val="00866F37"/>
    <w:rsid w:val="00885BA9"/>
    <w:rsid w:val="008966EE"/>
    <w:rsid w:val="008977DB"/>
    <w:rsid w:val="008977F3"/>
    <w:rsid w:val="008A20CE"/>
    <w:rsid w:val="008B2150"/>
    <w:rsid w:val="008C05A9"/>
    <w:rsid w:val="008C3B31"/>
    <w:rsid w:val="008F2EF4"/>
    <w:rsid w:val="008F4E99"/>
    <w:rsid w:val="009273C7"/>
    <w:rsid w:val="009400A3"/>
    <w:rsid w:val="00955F3C"/>
    <w:rsid w:val="00960BD4"/>
    <w:rsid w:val="00970094"/>
    <w:rsid w:val="009718E0"/>
    <w:rsid w:val="009A1FBD"/>
    <w:rsid w:val="009B7EDC"/>
    <w:rsid w:val="009C4264"/>
    <w:rsid w:val="009C7D92"/>
    <w:rsid w:val="009D1FC2"/>
    <w:rsid w:val="009D2673"/>
    <w:rsid w:val="00A207EF"/>
    <w:rsid w:val="00A42385"/>
    <w:rsid w:val="00A60574"/>
    <w:rsid w:val="00A86146"/>
    <w:rsid w:val="00A86945"/>
    <w:rsid w:val="00A91C19"/>
    <w:rsid w:val="00A92B99"/>
    <w:rsid w:val="00A933C9"/>
    <w:rsid w:val="00A976E9"/>
    <w:rsid w:val="00AA3400"/>
    <w:rsid w:val="00AA70C9"/>
    <w:rsid w:val="00AB216A"/>
    <w:rsid w:val="00AB3474"/>
    <w:rsid w:val="00AE78CF"/>
    <w:rsid w:val="00AF2AB8"/>
    <w:rsid w:val="00B0229D"/>
    <w:rsid w:val="00B06A07"/>
    <w:rsid w:val="00B13B85"/>
    <w:rsid w:val="00B259E0"/>
    <w:rsid w:val="00B44733"/>
    <w:rsid w:val="00B46771"/>
    <w:rsid w:val="00B5236E"/>
    <w:rsid w:val="00B53454"/>
    <w:rsid w:val="00B73AA0"/>
    <w:rsid w:val="00B85186"/>
    <w:rsid w:val="00B92018"/>
    <w:rsid w:val="00B93F7C"/>
    <w:rsid w:val="00BB6AB2"/>
    <w:rsid w:val="00BC4C97"/>
    <w:rsid w:val="00BF0F8D"/>
    <w:rsid w:val="00C00F30"/>
    <w:rsid w:val="00C17B0F"/>
    <w:rsid w:val="00C21513"/>
    <w:rsid w:val="00C60DB6"/>
    <w:rsid w:val="00C6198A"/>
    <w:rsid w:val="00C635A1"/>
    <w:rsid w:val="00C77B41"/>
    <w:rsid w:val="00C855DA"/>
    <w:rsid w:val="00C85F80"/>
    <w:rsid w:val="00C86A5A"/>
    <w:rsid w:val="00CB2D93"/>
    <w:rsid w:val="00CC28A9"/>
    <w:rsid w:val="00CE1178"/>
    <w:rsid w:val="00CE5271"/>
    <w:rsid w:val="00D16610"/>
    <w:rsid w:val="00D40FF8"/>
    <w:rsid w:val="00D458CF"/>
    <w:rsid w:val="00D476B9"/>
    <w:rsid w:val="00D61E62"/>
    <w:rsid w:val="00D62200"/>
    <w:rsid w:val="00D63F3E"/>
    <w:rsid w:val="00D645CD"/>
    <w:rsid w:val="00D657E4"/>
    <w:rsid w:val="00D734EF"/>
    <w:rsid w:val="00D86442"/>
    <w:rsid w:val="00D90E91"/>
    <w:rsid w:val="00DA31C5"/>
    <w:rsid w:val="00DB7098"/>
    <w:rsid w:val="00DC3BD4"/>
    <w:rsid w:val="00DC563F"/>
    <w:rsid w:val="00DD0CE9"/>
    <w:rsid w:val="00DF1B94"/>
    <w:rsid w:val="00DF3471"/>
    <w:rsid w:val="00E12380"/>
    <w:rsid w:val="00E22DAD"/>
    <w:rsid w:val="00E43ED9"/>
    <w:rsid w:val="00E45D4B"/>
    <w:rsid w:val="00E53A26"/>
    <w:rsid w:val="00E55C77"/>
    <w:rsid w:val="00E70725"/>
    <w:rsid w:val="00E720CE"/>
    <w:rsid w:val="00E801F3"/>
    <w:rsid w:val="00E855B5"/>
    <w:rsid w:val="00EA711A"/>
    <w:rsid w:val="00EE10EB"/>
    <w:rsid w:val="00EF2AEF"/>
    <w:rsid w:val="00F065E0"/>
    <w:rsid w:val="00F109C8"/>
    <w:rsid w:val="00F12994"/>
    <w:rsid w:val="00F12B0E"/>
    <w:rsid w:val="00F20F5B"/>
    <w:rsid w:val="00F234DD"/>
    <w:rsid w:val="00F263D0"/>
    <w:rsid w:val="00F54D9C"/>
    <w:rsid w:val="00F55E8D"/>
    <w:rsid w:val="00F62C6F"/>
    <w:rsid w:val="00F71FA1"/>
    <w:rsid w:val="00F9658E"/>
    <w:rsid w:val="00FB35D4"/>
    <w:rsid w:val="00FB5424"/>
    <w:rsid w:val="00FB5C3C"/>
    <w:rsid w:val="00FC105D"/>
    <w:rsid w:val="00FD1AFD"/>
    <w:rsid w:val="00FE479C"/>
    <w:rsid w:val="00FE6E65"/>
    <w:rsid w:val="00FF4CCD"/>
    <w:rsid w:val="00FF51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796401-274F-4122-9DC7-2948BCA3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C90"/>
  </w:style>
  <w:style w:type="paragraph" w:styleId="Heading1">
    <w:name w:val="heading 1"/>
    <w:basedOn w:val="Normal"/>
    <w:next w:val="Normal"/>
    <w:link w:val="Heading1Char"/>
    <w:uiPriority w:val="9"/>
    <w:qFormat/>
    <w:rsid w:val="003715C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cs="Times New Roman"/>
      <w:b/>
      <w:bCs/>
      <w:caps/>
      <w:color w:val="FFFFFF"/>
      <w:spacing w:val="15"/>
    </w:rPr>
  </w:style>
  <w:style w:type="paragraph" w:styleId="Heading2">
    <w:name w:val="heading 2"/>
    <w:basedOn w:val="Normal"/>
    <w:next w:val="Normal"/>
    <w:link w:val="Heading2Char"/>
    <w:uiPriority w:val="9"/>
    <w:unhideWhenUsed/>
    <w:qFormat/>
    <w:rsid w:val="00B13B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3B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C90"/>
    <w:pPr>
      <w:ind w:left="720"/>
      <w:contextualSpacing/>
    </w:pPr>
  </w:style>
  <w:style w:type="table" w:styleId="TableGrid">
    <w:name w:val="Table Grid"/>
    <w:basedOn w:val="TableNormal"/>
    <w:uiPriority w:val="39"/>
    <w:rsid w:val="005D2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D2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C90"/>
  </w:style>
  <w:style w:type="paragraph" w:styleId="Footer">
    <w:name w:val="footer"/>
    <w:basedOn w:val="Normal"/>
    <w:link w:val="FooterChar"/>
    <w:uiPriority w:val="99"/>
    <w:rsid w:val="005D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C90"/>
  </w:style>
  <w:style w:type="paragraph" w:styleId="NoSpacing">
    <w:name w:val="No Spacing"/>
    <w:uiPriority w:val="1"/>
    <w:qFormat/>
    <w:rsid w:val="00FE479C"/>
    <w:pPr>
      <w:spacing w:after="0" w:line="240" w:lineRule="auto"/>
    </w:pPr>
  </w:style>
  <w:style w:type="table" w:customStyle="1" w:styleId="LightList1">
    <w:name w:val="Light List1"/>
    <w:basedOn w:val="TableNormal"/>
    <w:uiPriority w:val="61"/>
    <w:rsid w:val="00FE479C"/>
    <w:pPr>
      <w:spacing w:after="0" w:line="240" w:lineRule="auto"/>
    </w:pPr>
    <w:rPr>
      <w:rFonts w:asciiTheme="minorHAnsi" w:eastAsiaTheme="minorHAnsi"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3715C4"/>
    <w:rPr>
      <w:rFonts w:cs="Times New Roman"/>
      <w:b/>
      <w:bCs/>
      <w:caps/>
      <w:color w:val="FFFFFF"/>
      <w:spacing w:val="15"/>
      <w:shd w:val="clear" w:color="auto" w:fill="4F81BD"/>
    </w:rPr>
  </w:style>
  <w:style w:type="character" w:styleId="Emphasis">
    <w:name w:val="Emphasis"/>
    <w:basedOn w:val="DefaultParagraphFont"/>
    <w:uiPriority w:val="20"/>
    <w:qFormat/>
    <w:rsid w:val="003715C4"/>
    <w:rPr>
      <w:i/>
      <w:iCs/>
    </w:rPr>
  </w:style>
  <w:style w:type="paragraph" w:styleId="TOCHeading">
    <w:name w:val="TOC Heading"/>
    <w:basedOn w:val="Heading1"/>
    <w:next w:val="Normal"/>
    <w:uiPriority w:val="39"/>
    <w:semiHidden/>
    <w:unhideWhenUsed/>
    <w:qFormat/>
    <w:rsid w:val="00B13B85"/>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qFormat/>
    <w:rsid w:val="00B13B85"/>
    <w:pPr>
      <w:pBdr>
        <w:between w:val="double" w:sz="6" w:space="0" w:color="auto"/>
      </w:pBdr>
      <w:spacing w:before="120" w:after="120"/>
      <w:jc w:val="center"/>
    </w:pPr>
    <w:rPr>
      <w:rFonts w:asciiTheme="minorHAnsi" w:hAnsiTheme="minorHAnsi" w:cstheme="minorHAnsi"/>
      <w:b/>
      <w:bCs/>
      <w:i/>
      <w:iCs/>
      <w:sz w:val="24"/>
      <w:szCs w:val="24"/>
    </w:rPr>
  </w:style>
  <w:style w:type="character" w:styleId="Hyperlink">
    <w:name w:val="Hyperlink"/>
    <w:basedOn w:val="DefaultParagraphFont"/>
    <w:uiPriority w:val="99"/>
    <w:unhideWhenUsed/>
    <w:rsid w:val="00B13B85"/>
    <w:rPr>
      <w:color w:val="0000FF" w:themeColor="hyperlink"/>
      <w:u w:val="single"/>
    </w:rPr>
  </w:style>
  <w:style w:type="paragraph" w:styleId="BalloonText">
    <w:name w:val="Balloon Text"/>
    <w:basedOn w:val="Normal"/>
    <w:link w:val="BalloonTextChar"/>
    <w:uiPriority w:val="99"/>
    <w:semiHidden/>
    <w:unhideWhenUsed/>
    <w:rsid w:val="00B13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B85"/>
    <w:rPr>
      <w:rFonts w:ascii="Tahoma" w:hAnsi="Tahoma" w:cs="Tahoma"/>
      <w:sz w:val="16"/>
      <w:szCs w:val="16"/>
    </w:rPr>
  </w:style>
  <w:style w:type="paragraph" w:styleId="TOC2">
    <w:name w:val="toc 2"/>
    <w:basedOn w:val="Normal"/>
    <w:next w:val="Normal"/>
    <w:autoRedefine/>
    <w:uiPriority w:val="39"/>
    <w:unhideWhenUsed/>
    <w:qFormat/>
    <w:rsid w:val="00B13B85"/>
    <w:pPr>
      <w:pBdr>
        <w:between w:val="double" w:sz="6" w:space="0" w:color="auto"/>
      </w:pBdr>
      <w:spacing w:before="120" w:after="120"/>
      <w:jc w:val="center"/>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B13B85"/>
    <w:pPr>
      <w:pBdr>
        <w:between w:val="double" w:sz="6" w:space="0" w:color="auto"/>
      </w:pBdr>
      <w:spacing w:before="120" w:after="120"/>
      <w:ind w:left="220"/>
      <w:jc w:val="center"/>
    </w:pPr>
    <w:rPr>
      <w:rFonts w:asciiTheme="minorHAnsi" w:hAnsiTheme="minorHAnsi" w:cstheme="minorHAnsi"/>
      <w:sz w:val="20"/>
      <w:szCs w:val="20"/>
    </w:rPr>
  </w:style>
  <w:style w:type="paragraph" w:styleId="TOC4">
    <w:name w:val="toc 4"/>
    <w:basedOn w:val="Normal"/>
    <w:next w:val="Normal"/>
    <w:autoRedefine/>
    <w:uiPriority w:val="39"/>
    <w:unhideWhenUsed/>
    <w:rsid w:val="00B13B85"/>
    <w:pPr>
      <w:pBdr>
        <w:between w:val="double" w:sz="6" w:space="0" w:color="auto"/>
      </w:pBdr>
      <w:spacing w:before="120" w:after="120"/>
      <w:ind w:left="440"/>
      <w:jc w:val="center"/>
    </w:pPr>
    <w:rPr>
      <w:rFonts w:asciiTheme="minorHAnsi" w:hAnsiTheme="minorHAnsi" w:cstheme="minorHAnsi"/>
      <w:sz w:val="20"/>
      <w:szCs w:val="20"/>
    </w:rPr>
  </w:style>
  <w:style w:type="paragraph" w:styleId="TOC5">
    <w:name w:val="toc 5"/>
    <w:basedOn w:val="Normal"/>
    <w:next w:val="Normal"/>
    <w:autoRedefine/>
    <w:uiPriority w:val="39"/>
    <w:unhideWhenUsed/>
    <w:rsid w:val="00B13B85"/>
    <w:pPr>
      <w:pBdr>
        <w:between w:val="double" w:sz="6" w:space="0" w:color="auto"/>
      </w:pBdr>
      <w:spacing w:before="120" w:after="120"/>
      <w:ind w:left="660"/>
      <w:jc w:val="center"/>
    </w:pPr>
    <w:rPr>
      <w:rFonts w:asciiTheme="minorHAnsi" w:hAnsiTheme="minorHAnsi" w:cstheme="minorHAnsi"/>
      <w:sz w:val="20"/>
      <w:szCs w:val="20"/>
    </w:rPr>
  </w:style>
  <w:style w:type="paragraph" w:styleId="TOC6">
    <w:name w:val="toc 6"/>
    <w:basedOn w:val="Normal"/>
    <w:next w:val="Normal"/>
    <w:autoRedefine/>
    <w:uiPriority w:val="39"/>
    <w:unhideWhenUsed/>
    <w:rsid w:val="00B13B85"/>
    <w:pPr>
      <w:pBdr>
        <w:between w:val="double" w:sz="6" w:space="0" w:color="auto"/>
      </w:pBdr>
      <w:spacing w:before="120" w:after="120"/>
      <w:ind w:left="880"/>
      <w:jc w:val="center"/>
    </w:pPr>
    <w:rPr>
      <w:rFonts w:asciiTheme="minorHAnsi" w:hAnsiTheme="minorHAnsi" w:cstheme="minorHAnsi"/>
      <w:sz w:val="20"/>
      <w:szCs w:val="20"/>
    </w:rPr>
  </w:style>
  <w:style w:type="paragraph" w:styleId="TOC7">
    <w:name w:val="toc 7"/>
    <w:basedOn w:val="Normal"/>
    <w:next w:val="Normal"/>
    <w:autoRedefine/>
    <w:uiPriority w:val="39"/>
    <w:unhideWhenUsed/>
    <w:rsid w:val="00B13B85"/>
    <w:pPr>
      <w:pBdr>
        <w:between w:val="double" w:sz="6" w:space="0" w:color="auto"/>
      </w:pBdr>
      <w:spacing w:before="120" w:after="120"/>
      <w:ind w:left="1100"/>
      <w:jc w:val="center"/>
    </w:pPr>
    <w:rPr>
      <w:rFonts w:asciiTheme="minorHAnsi" w:hAnsiTheme="minorHAnsi" w:cstheme="minorHAnsi"/>
      <w:sz w:val="20"/>
      <w:szCs w:val="20"/>
    </w:rPr>
  </w:style>
  <w:style w:type="paragraph" w:styleId="TOC8">
    <w:name w:val="toc 8"/>
    <w:basedOn w:val="Normal"/>
    <w:next w:val="Normal"/>
    <w:autoRedefine/>
    <w:uiPriority w:val="39"/>
    <w:unhideWhenUsed/>
    <w:rsid w:val="00B13B85"/>
    <w:pPr>
      <w:pBdr>
        <w:between w:val="double" w:sz="6" w:space="0" w:color="auto"/>
      </w:pBdr>
      <w:spacing w:before="120" w:after="120"/>
      <w:ind w:left="1320"/>
      <w:jc w:val="center"/>
    </w:pPr>
    <w:rPr>
      <w:rFonts w:asciiTheme="minorHAnsi" w:hAnsiTheme="minorHAnsi" w:cstheme="minorHAnsi"/>
      <w:sz w:val="20"/>
      <w:szCs w:val="20"/>
    </w:rPr>
  </w:style>
  <w:style w:type="paragraph" w:styleId="TOC9">
    <w:name w:val="toc 9"/>
    <w:basedOn w:val="Normal"/>
    <w:next w:val="Normal"/>
    <w:autoRedefine/>
    <w:uiPriority w:val="39"/>
    <w:unhideWhenUsed/>
    <w:rsid w:val="00B13B85"/>
    <w:pPr>
      <w:pBdr>
        <w:between w:val="double" w:sz="6" w:space="0" w:color="auto"/>
      </w:pBdr>
      <w:spacing w:before="120" w:after="120"/>
      <w:ind w:left="1540"/>
      <w:jc w:val="center"/>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B13B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13B85"/>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7E0723"/>
    <w:pPr>
      <w:spacing w:line="240" w:lineRule="auto"/>
    </w:pPr>
    <w:rPr>
      <w:rFonts w:asciiTheme="minorHAnsi" w:eastAsiaTheme="minorHAnsi" w:hAnsiTheme="minorHAnsi" w:cstheme="minorBidi"/>
      <w:i/>
      <w:iCs/>
      <w:color w:val="1F497D" w:themeColor="text2"/>
      <w:sz w:val="18"/>
      <w:szCs w:val="18"/>
    </w:rPr>
  </w:style>
  <w:style w:type="paragraph" w:styleId="TableofFigures">
    <w:name w:val="table of figures"/>
    <w:basedOn w:val="Normal"/>
    <w:next w:val="Normal"/>
    <w:uiPriority w:val="99"/>
    <w:unhideWhenUsed/>
    <w:rsid w:val="0006106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image" Target="media/image1.jpeg"/><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Knowledge</a:t>
            </a:r>
            <a:r>
              <a:rPr lang="en-US" sz="1000" baseline="0">
                <a:latin typeface="Times New Roman" pitchFamily="18" charset="0"/>
                <a:cs typeface="Times New Roman" pitchFamily="18" charset="0"/>
              </a:rPr>
              <a:t> on teenage pregnancy</a:t>
            </a:r>
            <a:endParaRPr lang="en-US" sz="1000">
              <a:latin typeface="Times New Roman" pitchFamily="18" charset="0"/>
              <a:cs typeface="Times New Roman" pitchFamily="18" charset="0"/>
            </a:endParaRPr>
          </a:p>
        </c:rich>
      </c:tx>
      <c:overlay val="0"/>
      <c:spPr>
        <a:noFill/>
        <a:ln>
          <a:noFill/>
        </a:ln>
        <a:effectLst/>
      </c:spPr>
    </c:title>
    <c:autoTitleDeleted val="0"/>
    <c:view3D>
      <c:rotX val="75"/>
      <c:rotY val="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percentage</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3F0-457F-B977-A2F9BB8D7F4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3F0-457F-B977-A2F9BB8D7F4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3F0-457F-B977-A2F9BB8D7F42}"/>
              </c:ext>
            </c:extLst>
          </c:dPt>
          <c:cat>
            <c:strRef>
              <c:f>Sheet1!$A$2:$A$5</c:f>
              <c:strCache>
                <c:ptCount val="2"/>
                <c:pt idx="0">
                  <c:v>Yes</c:v>
                </c:pt>
                <c:pt idx="1">
                  <c:v>No</c:v>
                </c:pt>
              </c:strCache>
            </c:strRef>
          </c:cat>
          <c:val>
            <c:numRef>
              <c:f>Sheet1!$B$2:$B$5</c:f>
              <c:numCache>
                <c:formatCode>0%</c:formatCode>
                <c:ptCount val="3"/>
                <c:pt idx="0">
                  <c:v>0.66000000000000603</c:v>
                </c:pt>
                <c:pt idx="1">
                  <c:v>0.3300000000000029</c:v>
                </c:pt>
              </c:numCache>
            </c:numRef>
          </c:val>
          <c:extLst xmlns:c16r2="http://schemas.microsoft.com/office/drawing/2015/06/chart">
            <c:ext xmlns:c16="http://schemas.microsoft.com/office/drawing/2014/chart" uri="{C3380CC4-5D6E-409C-BE32-E72D297353CC}">
              <c16:uniqueId val="{00000000-C5A2-4EF4-ABC0-FB51EF98F5BB}"/>
            </c:ext>
          </c:extLst>
        </c:ser>
        <c:dLbls>
          <c:showLegendKey val="0"/>
          <c:showVal val="0"/>
          <c:showCatName val="0"/>
          <c:showSerName val="0"/>
          <c:showPercent val="0"/>
          <c:showBubbleSize val="0"/>
          <c:showLeaderLines val="1"/>
        </c:dLbls>
      </c:pie3DChart>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endParaRPr lang="en-US"/>
        </a:p>
      </c:txPr>
    </c:title>
    <c:autoTitleDeleted val="0"/>
    <c:view3D>
      <c:rotX val="75"/>
      <c:rotY val="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percentages</c:v>
                </c:pt>
              </c:strCache>
            </c:strRef>
          </c:tx>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cat>
            <c:strRef>
              <c:f>Sheet1!$A$2:$A$5</c:f>
              <c:strCache>
                <c:ptCount val="3"/>
                <c:pt idx="0">
                  <c:v>regularly</c:v>
                </c:pt>
                <c:pt idx="1">
                  <c:v>occassionally</c:v>
                </c:pt>
                <c:pt idx="2">
                  <c:v>rarely</c:v>
                </c:pt>
              </c:strCache>
            </c:strRef>
          </c:cat>
          <c:val>
            <c:numRef>
              <c:f>Sheet1!$B$2:$B$5</c:f>
              <c:numCache>
                <c:formatCode>0%</c:formatCode>
                <c:ptCount val="4"/>
                <c:pt idx="0" formatCode="General">
                  <c:v>0</c:v>
                </c:pt>
                <c:pt idx="1">
                  <c:v>0.38000000000000239</c:v>
                </c:pt>
                <c:pt idx="2">
                  <c:v>0.62000000000000433</c:v>
                </c:pt>
              </c:numCache>
            </c:numRef>
          </c:val>
        </c:ser>
        <c:ser>
          <c:idx val="1"/>
          <c:order val="1"/>
          <c:tx>
            <c:strRef>
              <c:f>Sheet1!$C$1</c:f>
              <c:strCache>
                <c:ptCount val="1"/>
                <c:pt idx="0">
                  <c:v>Series 2</c:v>
                </c:pt>
              </c:strCache>
            </c:strRef>
          </c:tx>
          <c:cat>
            <c:strRef>
              <c:f>Sheet1!$A$2:$A$5</c:f>
              <c:strCache>
                <c:ptCount val="3"/>
                <c:pt idx="0">
                  <c:v>regularly</c:v>
                </c:pt>
                <c:pt idx="1">
                  <c:v>occassionally</c:v>
                </c:pt>
                <c:pt idx="2">
                  <c:v>rarely</c:v>
                </c:pt>
              </c:strCache>
            </c:strRef>
          </c:cat>
          <c:val>
            <c:numRef>
              <c:f>Sheet1!$C$2:$C$5</c:f>
            </c:numRef>
          </c:val>
        </c:ser>
        <c:ser>
          <c:idx val="2"/>
          <c:order val="2"/>
          <c:tx>
            <c:strRef>
              <c:f>Sheet1!$D$1</c:f>
              <c:strCache>
                <c:ptCount val="1"/>
                <c:pt idx="0">
                  <c:v>Series 3</c:v>
                </c:pt>
              </c:strCache>
            </c:strRef>
          </c:tx>
          <c:cat>
            <c:strRef>
              <c:f>Sheet1!$A$2:$A$5</c:f>
              <c:strCache>
                <c:ptCount val="3"/>
                <c:pt idx="0">
                  <c:v>regularly</c:v>
                </c:pt>
                <c:pt idx="1">
                  <c:v>occassionally</c:v>
                </c:pt>
                <c:pt idx="2">
                  <c:v>rarely</c:v>
                </c:pt>
              </c:strCache>
            </c:strRef>
          </c:cat>
          <c:val>
            <c:numRef>
              <c:f>Sheet1!$D$2:$D$5</c:f>
            </c:numRef>
          </c:val>
        </c:ser>
        <c:dLbls>
          <c:showLegendKey val="0"/>
          <c:showVal val="0"/>
          <c:showCatName val="0"/>
          <c:showSerName val="0"/>
          <c:showPercent val="0"/>
          <c:showBubbleSize val="0"/>
          <c:showLeaderLines val="1"/>
        </c:dLbls>
      </c:pie3DChart>
    </c:plotArea>
    <c:legend>
      <c:legendPos val="b"/>
      <c:legendEntry>
        <c:idx val="0"/>
        <c:delete val="1"/>
      </c:legendEntry>
      <c:legendEntry>
        <c:idx val="3"/>
        <c:delete val="1"/>
      </c:legendEntry>
      <c:layout>
        <c:manualLayout>
          <c:xMode val="edge"/>
          <c:yMode val="edge"/>
          <c:x val="0.24099819553805862"/>
          <c:y val="0.87545069501691353"/>
          <c:w val="0.43727444225721934"/>
          <c:h val="9.566843855709457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a:latin typeface="Times New Roman" pitchFamily="18" charset="0"/>
                <a:cs typeface="Times New Roman" pitchFamily="18" charset="0"/>
              </a:rPr>
              <a:t>percentages</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Sheet1!$A$2:$A$5</c:f>
              <c:strCache>
                <c:ptCount val="2"/>
                <c:pt idx="0">
                  <c:v>yes</c:v>
                </c:pt>
                <c:pt idx="1">
                  <c:v>no</c:v>
                </c:pt>
              </c:strCache>
            </c:strRef>
          </c:cat>
          <c:val>
            <c:numRef>
              <c:f>Sheet1!$B$2:$B$5</c:f>
              <c:numCache>
                <c:formatCode>General</c:formatCode>
                <c:ptCount val="4"/>
                <c:pt idx="0">
                  <c:v>0</c:v>
                </c:pt>
                <c:pt idx="1">
                  <c:v>3.2</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Knowledge</a:t>
            </a:r>
            <a:r>
              <a:rPr lang="en-US" sz="1000" baseline="0">
                <a:latin typeface="Times New Roman" pitchFamily="18" charset="0"/>
                <a:cs typeface="Times New Roman" pitchFamily="18" charset="0"/>
              </a:rPr>
              <a:t> on teenage pregnancy</a:t>
            </a:r>
            <a:endParaRPr lang="en-US" sz="1000">
              <a:latin typeface="Times New Roman" pitchFamily="18" charset="0"/>
              <a:cs typeface="Times New Roman" pitchFamily="18" charset="0"/>
            </a:endParaRPr>
          </a:p>
        </c:rich>
      </c:tx>
      <c:overlay val="0"/>
      <c:spPr>
        <a:noFill/>
        <a:ln>
          <a:noFill/>
        </a:ln>
        <a:effectLst/>
      </c:spPr>
    </c:title>
    <c:autoTitleDeleted val="0"/>
    <c:view3D>
      <c:rotX val="75"/>
      <c:rotY val="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percentage</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3F0-457F-B977-A2F9BB8D7F4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3F0-457F-B977-A2F9BB8D7F4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3F0-457F-B977-A2F9BB8D7F42}"/>
              </c:ext>
            </c:extLst>
          </c:dPt>
          <c:cat>
            <c:strRef>
              <c:f>Sheet1!$A$2:$A$5</c:f>
              <c:strCache>
                <c:ptCount val="2"/>
                <c:pt idx="0">
                  <c:v>Yes</c:v>
                </c:pt>
                <c:pt idx="1">
                  <c:v>No</c:v>
                </c:pt>
              </c:strCache>
            </c:strRef>
          </c:cat>
          <c:val>
            <c:numRef>
              <c:f>Sheet1!$B$2:$B$5</c:f>
              <c:numCache>
                <c:formatCode>0%</c:formatCode>
                <c:ptCount val="3"/>
                <c:pt idx="0">
                  <c:v>0.66000000000000603</c:v>
                </c:pt>
                <c:pt idx="1">
                  <c:v>0.3300000000000029</c:v>
                </c:pt>
              </c:numCache>
            </c:numRef>
          </c:val>
          <c:extLst xmlns:c16r2="http://schemas.microsoft.com/office/drawing/2015/06/chart">
            <c:ext xmlns:c16="http://schemas.microsoft.com/office/drawing/2014/chart" uri="{C3380CC4-5D6E-409C-BE32-E72D297353CC}">
              <c16:uniqueId val="{00000000-C5A2-4EF4-ABC0-FB51EF98F5BB}"/>
            </c:ext>
          </c:extLst>
        </c:ser>
        <c:dLbls>
          <c:showLegendKey val="0"/>
          <c:showVal val="0"/>
          <c:showCatName val="0"/>
          <c:showSerName val="0"/>
          <c:showPercent val="0"/>
          <c:showBubbleSize val="0"/>
          <c:showLeaderLines val="1"/>
        </c:dLbls>
      </c:pie3DChart>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parents</c:v>
                </c:pt>
                <c:pt idx="1">
                  <c:v>relatives and friends</c:v>
                </c:pt>
                <c:pt idx="2">
                  <c:v>social media</c:v>
                </c:pt>
                <c:pt idx="3">
                  <c:v>health workers</c:v>
                </c:pt>
              </c:strCache>
            </c:strRef>
          </c:cat>
          <c:val>
            <c:numRef>
              <c:f>Sheet1!$B$2:$B$5</c:f>
              <c:numCache>
                <c:formatCode>0%</c:formatCode>
                <c:ptCount val="4"/>
                <c:pt idx="0">
                  <c:v>0.24000000000000021</c:v>
                </c:pt>
                <c:pt idx="1">
                  <c:v>0.3300000000000029</c:v>
                </c:pt>
                <c:pt idx="2">
                  <c:v>3.0000000000000002E-2</c:v>
                </c:pt>
                <c:pt idx="3">
                  <c:v>6.0000000000000032E-2</c:v>
                </c:pt>
              </c:numCache>
            </c:numRef>
          </c:val>
          <c:extLst xmlns:c16r2="http://schemas.microsoft.com/office/drawing/2015/06/chart">
            <c:ext xmlns:c16="http://schemas.microsoft.com/office/drawing/2014/chart" uri="{C3380CC4-5D6E-409C-BE32-E72D297353CC}">
              <c16:uniqueId val="{00000000-5FBF-4E02-9307-37C6DE157C38}"/>
            </c:ext>
          </c:extLst>
        </c:ser>
        <c:ser>
          <c:idx val="1"/>
          <c:order val="1"/>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parents</c:v>
                </c:pt>
                <c:pt idx="1">
                  <c:v>relatives and friends</c:v>
                </c:pt>
                <c:pt idx="2">
                  <c:v>social media</c:v>
                </c:pt>
                <c:pt idx="3">
                  <c:v>health workers</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5FBF-4E02-9307-37C6DE157C38}"/>
            </c:ext>
          </c:extLst>
        </c:ser>
        <c:ser>
          <c:idx val="2"/>
          <c:order val="2"/>
          <c:tx>
            <c:strRef>
              <c:f>Sheet1!$D$1</c:f>
              <c:strCache>
                <c:ptCount val="1"/>
                <c:pt idx="0">
                  <c:v>Series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parents</c:v>
                </c:pt>
                <c:pt idx="1">
                  <c:v>relatives and friends</c:v>
                </c:pt>
                <c:pt idx="2">
                  <c:v>social media</c:v>
                </c:pt>
                <c:pt idx="3">
                  <c:v>health workers</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5FBF-4E02-9307-37C6DE157C38}"/>
            </c:ext>
          </c:extLst>
        </c:ser>
        <c:dLbls>
          <c:showLegendKey val="0"/>
          <c:showVal val="1"/>
          <c:showCatName val="0"/>
          <c:showSerName val="0"/>
          <c:showPercent val="0"/>
          <c:showBubbleSize val="0"/>
        </c:dLbls>
        <c:gapWidth val="65"/>
        <c:axId val="246119776"/>
        <c:axId val="246117424"/>
      </c:barChart>
      <c:catAx>
        <c:axId val="24611977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none" baseline="0">
                <a:solidFill>
                  <a:schemeClr val="dk1">
                    <a:lumMod val="75000"/>
                    <a:lumOff val="25000"/>
                  </a:schemeClr>
                </a:solidFill>
                <a:latin typeface="Times New Roman" pitchFamily="18" charset="0"/>
                <a:ea typeface="+mn-ea"/>
                <a:cs typeface="Times New Roman" pitchFamily="18" charset="0"/>
              </a:defRPr>
            </a:pPr>
            <a:endParaRPr lang="en-US"/>
          </a:p>
        </c:txPr>
        <c:crossAx val="246117424"/>
        <c:crosses val="autoZero"/>
        <c:auto val="1"/>
        <c:lblAlgn val="ctr"/>
        <c:lblOffset val="100"/>
        <c:noMultiLvlLbl val="0"/>
      </c:catAx>
      <c:valAx>
        <c:axId val="24611742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461197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itchFamily="18" charset="0"/>
              <a:ea typeface="+mn-ea"/>
              <a:cs typeface="Times New Roman"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knowledge of family planning</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043-4F21-87F3-43B6282919A9}"/>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043-4F21-87F3-43B6282919A9}"/>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043-4F21-87F3-43B6282919A9}"/>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A043-4F21-87F3-43B6282919A9}"/>
              </c:ext>
            </c:extLst>
          </c:dPt>
          <c:cat>
            <c:strRef>
              <c:f>Sheet1!$A$2:$A$5</c:f>
              <c:strCache>
                <c:ptCount val="2"/>
                <c:pt idx="0">
                  <c:v>Yes</c:v>
                </c:pt>
                <c:pt idx="1">
                  <c:v>No</c:v>
                </c:pt>
              </c:strCache>
            </c:strRef>
          </c:cat>
          <c:val>
            <c:numRef>
              <c:f>Sheet1!$B$2:$B$5</c:f>
              <c:numCache>
                <c:formatCode>0%</c:formatCode>
                <c:ptCount val="4"/>
                <c:pt idx="0">
                  <c:v>0.43000000000000038</c:v>
                </c:pt>
                <c:pt idx="1">
                  <c:v>0.56999999999999995</c:v>
                </c:pt>
              </c:numCache>
            </c:numRef>
          </c:val>
          <c:extLst xmlns:c16r2="http://schemas.microsoft.com/office/drawing/2015/06/chart">
            <c:ext xmlns:c16="http://schemas.microsoft.com/office/drawing/2014/chart" uri="{C3380CC4-5D6E-409C-BE32-E72D297353CC}">
              <c16:uniqueId val="{00000000-A476-46F3-8A11-64DA5E1F26F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rot="0" vert="horz"/>
        <a:lstStyle/>
        <a:p>
          <a:pPr>
            <a:defRPr>
              <a:latin typeface="Times New Roman" pitchFamily="18" charset="0"/>
              <a:cs typeface="Times New Roman" pitchFamily="18" charset="0"/>
            </a:defRPr>
          </a:pPr>
          <a:endParaRPr lang="en-US"/>
        </a:p>
      </c:txPr>
    </c:title>
    <c:autoTitleDeleted val="0"/>
    <c:view3D>
      <c:rotX val="75"/>
      <c:rotY val="0"/>
      <c:rAngAx val="0"/>
    </c:view3D>
    <c:floor>
      <c:thickness val="0"/>
    </c:floor>
    <c:sideWall>
      <c:thickness val="0"/>
    </c:sideWall>
    <c:backWall>
      <c:thickness val="0"/>
    </c:backWall>
    <c:plotArea>
      <c:layout/>
      <c:pie3DChart>
        <c:varyColors val="1"/>
        <c:ser>
          <c:idx val="0"/>
          <c:order val="0"/>
          <c:tx>
            <c:strRef>
              <c:f>Sheet1!$B$1</c:f>
              <c:strCache>
                <c:ptCount val="1"/>
                <c:pt idx="0">
                  <c:v>method of family planning</c:v>
                </c:pt>
              </c:strCache>
            </c:strRef>
          </c:tx>
          <c:dLbls>
            <c:spPr>
              <a:noFill/>
              <a:ln>
                <a:noFill/>
              </a:ln>
              <a:effectLst/>
            </c:spPr>
            <c:txPr>
              <a:bodyPr rot="0" vert="horz"/>
              <a:lstStyle/>
              <a:p>
                <a:pPr>
                  <a:defRPr/>
                </a:pPr>
                <a:endParaRPr lang="en-US"/>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emergency pills </c:v>
                </c:pt>
                <c:pt idx="1">
                  <c:v>injectables</c:v>
                </c:pt>
                <c:pt idx="2">
                  <c:v>condoms</c:v>
                </c:pt>
              </c:strCache>
            </c:strRef>
          </c:cat>
          <c:val>
            <c:numRef>
              <c:f>Sheet1!$B$2:$B$4</c:f>
              <c:numCache>
                <c:formatCode>0%</c:formatCode>
                <c:ptCount val="3"/>
                <c:pt idx="0">
                  <c:v>0.29000000000000031</c:v>
                </c:pt>
                <c:pt idx="1">
                  <c:v>0.14000000000000001</c:v>
                </c:pt>
                <c:pt idx="2">
                  <c:v>0.56999999999999995</c:v>
                </c:pt>
              </c:numCache>
            </c:numRef>
          </c:val>
          <c:extLst xmlns:c16r2="http://schemas.microsoft.com/office/drawing/2015/06/chart">
            <c:ext xmlns:c16="http://schemas.microsoft.com/office/drawing/2014/chart" uri="{C3380CC4-5D6E-409C-BE32-E72D297353CC}">
              <c16:uniqueId val="{00000000-626D-4F4B-9A85-F90533800D8A}"/>
            </c:ext>
          </c:extLst>
        </c:ser>
        <c:dLbls>
          <c:showLegendKey val="0"/>
          <c:showVal val="1"/>
          <c:showCatName val="0"/>
          <c:showSerName val="0"/>
          <c:showPercent val="0"/>
          <c:showBubbleSize val="0"/>
          <c:showLeaderLines val="1"/>
        </c:dLbls>
      </c:pie3DChart>
    </c:plotArea>
    <c:legend>
      <c:legendPos val="t"/>
      <c:overlay val="0"/>
      <c:txPr>
        <a:bodyPr rot="0" vert="horz"/>
        <a:lstStyle/>
        <a:p>
          <a:pPr>
            <a:defRPr>
              <a:latin typeface="Times New Roman" pitchFamily="18" charset="0"/>
              <a:cs typeface="Times New Roman"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xPr>
        <a:bodyPr rot="0" vert="horz"/>
        <a:lstStyle/>
        <a:p>
          <a:pPr>
            <a:defRPr>
              <a:latin typeface="Times New Roman" pitchFamily="18" charset="0"/>
              <a:cs typeface="Times New Roman" pitchFamily="18" charset="0"/>
            </a:defRPr>
          </a:pPr>
          <a:endParaRPr lang="en-US"/>
        </a:p>
      </c:txPr>
    </c:title>
    <c:autoTitleDeleted val="0"/>
    <c:view3D>
      <c:rotX val="15"/>
      <c:rotY val="0"/>
      <c:rAngAx val="0"/>
    </c:view3D>
    <c:floor>
      <c:thickness val="0"/>
    </c:floor>
    <c:sideWall>
      <c:thickness val="0"/>
    </c:sideWall>
    <c:backWall>
      <c:thickness val="0"/>
    </c:backWall>
    <c:plotArea>
      <c:layout/>
      <c:pie3DChart>
        <c:varyColors val="1"/>
        <c:ser>
          <c:idx val="0"/>
          <c:order val="0"/>
          <c:tx>
            <c:strRef>
              <c:f>Sheet1!$B$1</c:f>
              <c:strCache>
                <c:ptCount val="1"/>
                <c:pt idx="0">
                  <c:v>usage  of family planning methonds</c:v>
                </c:pt>
              </c:strCache>
            </c:strRef>
          </c:tx>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0%</c:formatCode>
                <c:ptCount val="2"/>
                <c:pt idx="0">
                  <c:v>0.28000000000000008</c:v>
                </c:pt>
                <c:pt idx="1">
                  <c:v>0.72000000000000064</c:v>
                </c:pt>
              </c:numCache>
            </c:numRef>
          </c:val>
          <c:extLst xmlns:c16r2="http://schemas.microsoft.com/office/drawing/2015/06/chart">
            <c:ext xmlns:c16="http://schemas.microsoft.com/office/drawing/2014/chart" uri="{C3380CC4-5D6E-409C-BE32-E72D297353CC}">
              <c16:uniqueId val="{00000000-B7E2-4304-BAE5-104AA612F16A}"/>
            </c:ext>
          </c:extLst>
        </c:ser>
        <c:ser>
          <c:idx val="1"/>
          <c:order val="1"/>
          <c:tx>
            <c:strRef>
              <c:f>Sheet1!$C$1</c:f>
              <c:strCache>
                <c:ptCount val="1"/>
                <c:pt idx="0">
                  <c:v>Column1</c:v>
                </c:pt>
              </c:strCache>
            </c:strRef>
          </c:tx>
          <c:cat>
            <c:strRef>
              <c:f>Sheet1!$A$2:$A$3</c:f>
              <c:strCache>
                <c:ptCount val="2"/>
                <c:pt idx="0">
                  <c:v>yes</c:v>
                </c:pt>
                <c:pt idx="1">
                  <c:v>no</c:v>
                </c:pt>
              </c:strCache>
            </c:strRef>
          </c:cat>
          <c:val>
            <c:numRef>
              <c:f>Sheet1!$C$2:$C$3</c:f>
              <c:numCache>
                <c:formatCode>General</c:formatCode>
                <c:ptCount val="2"/>
              </c:numCache>
            </c:numRef>
          </c:val>
          <c:extLst xmlns:c16r2="http://schemas.microsoft.com/office/drawing/2015/06/chart">
            <c:ext xmlns:c16="http://schemas.microsoft.com/office/drawing/2014/chart" uri="{C3380CC4-5D6E-409C-BE32-E72D297353CC}">
              <c16:uniqueId val="{00000001-B7E2-4304-BAE5-104AA612F16A}"/>
            </c:ext>
          </c:extLst>
        </c:ser>
        <c:ser>
          <c:idx val="2"/>
          <c:order val="2"/>
          <c:tx>
            <c:strRef>
              <c:f>Sheet1!$D$1</c:f>
              <c:strCache>
                <c:ptCount val="1"/>
                <c:pt idx="0">
                  <c:v>Column2</c:v>
                </c:pt>
              </c:strCache>
            </c:strRef>
          </c:tx>
          <c:cat>
            <c:strRef>
              <c:f>Sheet1!$A$2:$A$3</c:f>
              <c:strCache>
                <c:ptCount val="2"/>
                <c:pt idx="0">
                  <c:v>yes</c:v>
                </c:pt>
                <c:pt idx="1">
                  <c:v>no</c:v>
                </c:pt>
              </c:strCache>
            </c:strRef>
          </c:cat>
          <c:val>
            <c:numRef>
              <c:f>Sheet1!$D$2:$D$3</c:f>
              <c:numCache>
                <c:formatCode>General</c:formatCode>
                <c:ptCount val="2"/>
              </c:numCache>
            </c:numRef>
          </c:val>
          <c:extLst xmlns:c16r2="http://schemas.microsoft.com/office/drawing/2015/06/chart">
            <c:ext xmlns:c16="http://schemas.microsoft.com/office/drawing/2014/chart" uri="{C3380CC4-5D6E-409C-BE32-E72D297353CC}">
              <c16:uniqueId val="{00000002-B7E2-4304-BAE5-104AA612F16A}"/>
            </c:ext>
          </c:extLst>
        </c:ser>
        <c:dLbls>
          <c:showLegendKey val="0"/>
          <c:showVal val="0"/>
          <c:showCatName val="0"/>
          <c:showSerName val="0"/>
          <c:showPercent val="0"/>
          <c:showBubbleSize val="0"/>
          <c:showLeaderLines val="0"/>
        </c:dLbls>
      </c:pie3DChart>
    </c:plotArea>
    <c:legend>
      <c:legendPos val="b"/>
      <c:overlay val="0"/>
      <c:txPr>
        <a:bodyPr rot="0" vert="horz"/>
        <a:lstStyle/>
        <a:p>
          <a:pPr>
            <a:defRPr>
              <a:latin typeface="Times New Roman" pitchFamily="18" charset="0"/>
              <a:cs typeface="Times New Roman"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vert="horz"/>
        <a:lstStyle/>
        <a:p>
          <a:pPr>
            <a:defRPr sz="1000">
              <a:latin typeface="Times New Roman" pitchFamily="18" charset="0"/>
              <a:cs typeface="Times New Roman" pitchFamily="18" charset="0"/>
            </a:defRPr>
          </a:pPr>
          <a:endParaRPr lang="en-US"/>
        </a:p>
      </c:txPr>
    </c:title>
    <c:autoTitleDeleted val="0"/>
    <c:view3D>
      <c:rotX val="15"/>
      <c:rotY val="0"/>
      <c:rAngAx val="0"/>
    </c:view3D>
    <c:floor>
      <c:thickness val="0"/>
    </c:floor>
    <c:sideWall>
      <c:thickness val="0"/>
    </c:sideWall>
    <c:backWall>
      <c:thickness val="0"/>
    </c:backWall>
    <c:plotArea>
      <c:layout/>
      <c:pie3DChart>
        <c:varyColors val="1"/>
        <c:ser>
          <c:idx val="0"/>
          <c:order val="0"/>
          <c:tx>
            <c:strRef>
              <c:f>Sheet1!$B$1</c:f>
              <c:strCache>
                <c:ptCount val="1"/>
                <c:pt idx="0">
                  <c:v>reason for not ever used family planning</c:v>
                </c:pt>
              </c:strCache>
            </c:strRef>
          </c:tx>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Sheet1!$A$2:$A$4</c:f>
              <c:strCache>
                <c:ptCount val="3"/>
                <c:pt idx="0">
                  <c:v>lack of money</c:v>
                </c:pt>
                <c:pt idx="1">
                  <c:v>shy to buy</c:v>
                </c:pt>
                <c:pt idx="2">
                  <c:v>fear to lack children</c:v>
                </c:pt>
              </c:strCache>
            </c:strRef>
          </c:cat>
          <c:val>
            <c:numRef>
              <c:f>Sheet1!$B$2:$B$4</c:f>
              <c:numCache>
                <c:formatCode>0%</c:formatCode>
                <c:ptCount val="3"/>
                <c:pt idx="0">
                  <c:v>0.30000000000000032</c:v>
                </c:pt>
                <c:pt idx="1">
                  <c:v>0.5</c:v>
                </c:pt>
                <c:pt idx="2">
                  <c:v>0.2</c:v>
                </c:pt>
              </c:numCache>
            </c:numRef>
          </c:val>
          <c:extLst xmlns:c16r2="http://schemas.microsoft.com/office/drawing/2015/06/chart">
            <c:ext xmlns:c16="http://schemas.microsoft.com/office/drawing/2014/chart" uri="{C3380CC4-5D6E-409C-BE32-E72D297353CC}">
              <c16:uniqueId val="{00000000-F82B-41F9-B8C5-3B23CDC72A12}"/>
            </c:ext>
          </c:extLst>
        </c:ser>
        <c:ser>
          <c:idx val="1"/>
          <c:order val="1"/>
          <c:tx>
            <c:strRef>
              <c:f>Sheet1!$C$1</c:f>
              <c:strCache>
                <c:ptCount val="1"/>
                <c:pt idx="0">
                  <c:v>Series 2</c:v>
                </c:pt>
              </c:strCache>
            </c:strRef>
          </c:tx>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Sheet1!$A$2:$A$4</c:f>
              <c:strCache>
                <c:ptCount val="3"/>
                <c:pt idx="0">
                  <c:v>lack of money</c:v>
                </c:pt>
                <c:pt idx="1">
                  <c:v>shy to buy</c:v>
                </c:pt>
                <c:pt idx="2">
                  <c:v>fear to lack children</c:v>
                </c:pt>
              </c:strCache>
            </c:strRef>
          </c:cat>
          <c:val>
            <c:numRef>
              <c:f>Sheet1!$C$2:$C$4</c:f>
              <c:numCache>
                <c:formatCode>General</c:formatCode>
                <c:ptCount val="3"/>
              </c:numCache>
            </c:numRef>
          </c:val>
          <c:extLst xmlns:c16r2="http://schemas.microsoft.com/office/drawing/2015/06/chart">
            <c:ext xmlns:c16="http://schemas.microsoft.com/office/drawing/2014/chart" uri="{C3380CC4-5D6E-409C-BE32-E72D297353CC}">
              <c16:uniqueId val="{00000001-F82B-41F9-B8C5-3B23CDC72A12}"/>
            </c:ext>
          </c:extLst>
        </c:ser>
        <c:ser>
          <c:idx val="2"/>
          <c:order val="2"/>
          <c:tx>
            <c:strRef>
              <c:f>Sheet1!$D$1</c:f>
              <c:strCache>
                <c:ptCount val="1"/>
                <c:pt idx="0">
                  <c:v>Series 3</c:v>
                </c:pt>
              </c:strCache>
            </c:strRef>
          </c:tx>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Sheet1!$A$2:$A$4</c:f>
              <c:strCache>
                <c:ptCount val="3"/>
                <c:pt idx="0">
                  <c:v>lack of money</c:v>
                </c:pt>
                <c:pt idx="1">
                  <c:v>shy to buy</c:v>
                </c:pt>
                <c:pt idx="2">
                  <c:v>fear to lack children</c:v>
                </c:pt>
              </c:strCache>
            </c:strRef>
          </c:cat>
          <c:val>
            <c:numRef>
              <c:f>Sheet1!$D$2:$D$4</c:f>
              <c:numCache>
                <c:formatCode>General</c:formatCode>
                <c:ptCount val="3"/>
              </c:numCache>
            </c:numRef>
          </c:val>
          <c:extLst xmlns:c16r2="http://schemas.microsoft.com/office/drawing/2015/06/chart">
            <c:ext xmlns:c16="http://schemas.microsoft.com/office/drawing/2014/chart" uri="{C3380CC4-5D6E-409C-BE32-E72D297353CC}">
              <c16:uniqueId val="{00000002-F82B-41F9-B8C5-3B23CDC72A12}"/>
            </c:ext>
          </c:extLst>
        </c:ser>
        <c:dLbls>
          <c:showLegendKey val="0"/>
          <c:showVal val="0"/>
          <c:showCatName val="0"/>
          <c:showSerName val="0"/>
          <c:showPercent val="0"/>
          <c:showBubbleSize val="0"/>
          <c:showLeaderLines val="1"/>
        </c:dLbls>
      </c:pie3DChart>
    </c:plotArea>
    <c:legend>
      <c:legendPos val="t"/>
      <c:overlay val="0"/>
      <c:txPr>
        <a:bodyPr rot="0" vert="horz"/>
        <a:lstStyle/>
        <a:p>
          <a:pPr>
            <a:defRPr>
              <a:latin typeface="Times New Roman" pitchFamily="18" charset="0"/>
              <a:cs typeface="Times New Roman"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a:t>partners HIV status</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partners hiv status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0FE-4178-9376-B2C096E3160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0FE-4178-9376-B2C096E316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0%</c:formatCode>
                <c:ptCount val="2"/>
                <c:pt idx="0">
                  <c:v>0.15000000000000024</c:v>
                </c:pt>
                <c:pt idx="1">
                  <c:v>0.85000000000000064</c:v>
                </c:pt>
              </c:numCache>
            </c:numRef>
          </c:val>
          <c:extLst xmlns:c16r2="http://schemas.microsoft.com/office/drawing/2015/06/chart">
            <c:ext xmlns:c16="http://schemas.microsoft.com/office/drawing/2014/chart" uri="{C3380CC4-5D6E-409C-BE32-E72D297353CC}">
              <c16:uniqueId val="{00000004-40FE-4178-9376-B2C096E3160C}"/>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did you go testing together</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D3B-4DA9-921D-68FE3D8E8EB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D3B-4DA9-921D-68FE3D8E8E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0%</c:formatCode>
                <c:ptCount val="2"/>
                <c:pt idx="0">
                  <c:v>0.4</c:v>
                </c:pt>
                <c:pt idx="1">
                  <c:v>0.60000000000000064</c:v>
                </c:pt>
              </c:numCache>
            </c:numRef>
          </c:val>
          <c:extLst xmlns:c16r2="http://schemas.microsoft.com/office/drawing/2015/06/chart">
            <c:ext xmlns:c16="http://schemas.microsoft.com/office/drawing/2014/chart" uri="{C3380CC4-5D6E-409C-BE32-E72D297353CC}">
              <c16:uniqueId val="{00000000-F385-4628-A57C-85C7915D1807}"/>
            </c:ext>
          </c:extLst>
        </c:ser>
        <c:dLbls>
          <c:showLegendKey val="0"/>
          <c:showVal val="1"/>
          <c:showCatName val="0"/>
          <c:showSerName val="0"/>
          <c:showPercent val="0"/>
          <c:showBubbleSize val="0"/>
          <c:showLeaderLines val="1"/>
        </c:dLbls>
      </c:pie3D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Percentage</c:v>
                </c:pt>
              </c:strCache>
            </c:strRef>
          </c:tx>
          <c:cat>
            <c:strRef>
              <c:f>Sheet1!$A$2:$A$5</c:f>
              <c:strCache>
                <c:ptCount val="2"/>
                <c:pt idx="0">
                  <c:v>13-15</c:v>
                </c:pt>
                <c:pt idx="1">
                  <c:v>16-18</c:v>
                </c:pt>
              </c:strCache>
            </c:strRef>
          </c:cat>
          <c:val>
            <c:numRef>
              <c:f>Sheet1!$B$2:$B$5</c:f>
              <c:numCache>
                <c:formatCode>General</c:formatCode>
                <c:ptCount val="4"/>
                <c:pt idx="0">
                  <c:v>21</c:v>
                </c:pt>
                <c:pt idx="1">
                  <c:v>79</c:v>
                </c:pt>
              </c:numCache>
            </c:numRef>
          </c:val>
        </c:ser>
        <c:dLbls>
          <c:showLegendKey val="0"/>
          <c:showVal val="0"/>
          <c:showCatName val="0"/>
          <c:showSerName val="0"/>
          <c:showPercent val="0"/>
          <c:showBubbleSize val="0"/>
          <c:showLeaderLines val="1"/>
        </c:dLbls>
      </c:pie3DChart>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endParaRPr lang="en-US"/>
        </a:p>
      </c:txPr>
    </c:title>
    <c:autoTitleDeleted val="0"/>
    <c:plotArea>
      <c:layout/>
      <c:barChart>
        <c:barDir val="bar"/>
        <c:grouping val="clustered"/>
        <c:varyColors val="0"/>
        <c:ser>
          <c:idx val="0"/>
          <c:order val="0"/>
          <c:tx>
            <c:strRef>
              <c:f>Sheet1!$B$1</c:f>
              <c:strCache>
                <c:ptCount val="1"/>
                <c:pt idx="0">
                  <c:v>percentages</c:v>
                </c:pt>
              </c:strCache>
            </c:strRef>
          </c:tx>
          <c:spPr>
            <a:solidFill>
              <a:schemeClr val="accent1"/>
            </a:solidFill>
            <a:ln>
              <a:noFill/>
            </a:ln>
            <a:effectLst/>
          </c:spPr>
          <c:invertIfNegative val="0"/>
          <c:cat>
            <c:strRef>
              <c:f>Sheet1!$A$2:$A$5</c:f>
              <c:strCache>
                <c:ptCount val="4"/>
                <c:pt idx="0">
                  <c:v>ongoing primary</c:v>
                </c:pt>
                <c:pt idx="1">
                  <c:v>ongoing secondary</c:v>
                </c:pt>
                <c:pt idx="2">
                  <c:v>college</c:v>
                </c:pt>
                <c:pt idx="3">
                  <c:v>no formal education</c:v>
                </c:pt>
              </c:strCache>
            </c:strRef>
          </c:cat>
          <c:val>
            <c:numRef>
              <c:f>Sheet1!$B$2:$B$5</c:f>
              <c:numCache>
                <c:formatCode>0%</c:formatCode>
                <c:ptCount val="4"/>
                <c:pt idx="0">
                  <c:v>0.30000000000000032</c:v>
                </c:pt>
                <c:pt idx="1">
                  <c:v>0.45</c:v>
                </c:pt>
                <c:pt idx="2">
                  <c:v>9.0000000000000024E-2</c:v>
                </c:pt>
                <c:pt idx="3">
                  <c:v>0.15000000000000024</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4"/>
                <c:pt idx="0">
                  <c:v>ongoing primary</c:v>
                </c:pt>
                <c:pt idx="1">
                  <c:v>ongoing secondary</c:v>
                </c:pt>
                <c:pt idx="2">
                  <c:v>college</c:v>
                </c:pt>
                <c:pt idx="3">
                  <c:v>no formal education</c:v>
                </c:pt>
              </c:strCache>
            </c:strRef>
          </c:cat>
          <c:val>
            <c:numRef>
              <c:f>Sheet1!$C$2:$C$5</c:f>
            </c:numRef>
          </c:val>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4"/>
                <c:pt idx="0">
                  <c:v>ongoing primary</c:v>
                </c:pt>
                <c:pt idx="1">
                  <c:v>ongoing secondary</c:v>
                </c:pt>
                <c:pt idx="2">
                  <c:v>college</c:v>
                </c:pt>
                <c:pt idx="3">
                  <c:v>no formal education</c:v>
                </c:pt>
              </c:strCache>
            </c:strRef>
          </c:cat>
          <c:val>
            <c:numRef>
              <c:f>Sheet1!$D$2:$D$5</c:f>
            </c:numRef>
          </c:val>
        </c:ser>
        <c:dLbls>
          <c:showLegendKey val="0"/>
          <c:showVal val="0"/>
          <c:showCatName val="0"/>
          <c:showSerName val="0"/>
          <c:showPercent val="0"/>
          <c:showBubbleSize val="0"/>
        </c:dLbls>
        <c:gapWidth val="150"/>
        <c:axId val="311852672"/>
        <c:axId val="311853064"/>
      </c:barChart>
      <c:catAx>
        <c:axId val="311852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311853064"/>
        <c:crosses val="autoZero"/>
        <c:auto val="1"/>
        <c:lblAlgn val="ctr"/>
        <c:lblOffset val="100"/>
        <c:noMultiLvlLbl val="0"/>
      </c:catAx>
      <c:valAx>
        <c:axId val="3118530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85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percentages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Sheet1!$A$2:$A$5</c:f>
              <c:strCache>
                <c:ptCount val="2"/>
                <c:pt idx="0">
                  <c:v>Single</c:v>
                </c:pt>
                <c:pt idx="1">
                  <c:v>married</c:v>
                </c:pt>
              </c:strCache>
            </c:strRef>
          </c:cat>
          <c:val>
            <c:numRef>
              <c:f>Sheet1!$B$2:$B$5</c:f>
              <c:numCache>
                <c:formatCode>0%</c:formatCode>
                <c:ptCount val="4"/>
                <c:pt idx="0">
                  <c:v>0.70000000000000062</c:v>
                </c:pt>
                <c:pt idx="1">
                  <c:v>0.30000000000000032</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percentage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prcentage</c:v>
                </c:pt>
              </c:strCache>
            </c:strRef>
          </c:tx>
          <c:cat>
            <c:strRef>
              <c:f>Sheet1!$A$2:$A$4</c:f>
              <c:strCache>
                <c:ptCount val="3"/>
                <c:pt idx="0">
                  <c:v>unemployed</c:v>
                </c:pt>
                <c:pt idx="1">
                  <c:v>employed</c:v>
                </c:pt>
                <c:pt idx="2">
                  <c:v>self employed</c:v>
                </c:pt>
              </c:strCache>
            </c:strRef>
          </c:cat>
          <c:val>
            <c:numRef>
              <c:f>Sheet1!$B$2:$B$4</c:f>
              <c:numCache>
                <c:formatCode>General</c:formatCode>
                <c:ptCount val="3"/>
                <c:pt idx="0">
                  <c:v>42</c:v>
                </c:pt>
                <c:pt idx="1">
                  <c:v>30</c:v>
                </c:pt>
                <c:pt idx="2">
                  <c:v>28</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Sheet1!$A$2:$A$5</c:f>
              <c:strCache>
                <c:ptCount val="2"/>
                <c:pt idx="0">
                  <c:v>yes</c:v>
                </c:pt>
                <c:pt idx="1">
                  <c:v>no</c:v>
                </c:pt>
              </c:strCache>
            </c:strRef>
          </c:cat>
          <c:val>
            <c:numRef>
              <c:f>Sheet1!$B$2:$B$5</c:f>
              <c:numCache>
                <c:formatCode>0%</c:formatCode>
                <c:ptCount val="4"/>
                <c:pt idx="0">
                  <c:v>0.67000000000000581</c:v>
                </c:pt>
                <c:pt idx="1">
                  <c:v>0.4</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endParaRPr lang="en-US"/>
        </a:p>
      </c:txPr>
    </c:title>
    <c:autoTitleDeleted val="0"/>
    <c:view3D>
      <c:rotX val="75"/>
      <c:rotY val="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percentage</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yes</c:v>
                </c:pt>
                <c:pt idx="1">
                  <c:v>no</c:v>
                </c:pt>
              </c:strCache>
            </c:strRef>
          </c:cat>
          <c:val>
            <c:numRef>
              <c:f>Sheet1!$B$2:$B$5</c:f>
              <c:numCache>
                <c:formatCode>0%</c:formatCode>
                <c:ptCount val="4"/>
                <c:pt idx="0">
                  <c:v>0.3300000000000029</c:v>
                </c:pt>
                <c:pt idx="1">
                  <c:v>0.67000000000000604</c:v>
                </c:pt>
              </c:numCache>
            </c:numRef>
          </c:val>
        </c:ser>
        <c:dLbls>
          <c:showLegendKey val="0"/>
          <c:showVal val="0"/>
          <c:showCatName val="0"/>
          <c:showSerName val="0"/>
          <c:showPercent val="0"/>
          <c:showBubbleSize val="0"/>
          <c:showLeaderLines val="1"/>
        </c:dLbls>
      </c:pie3D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endParaRPr lang="en-US"/>
        </a:p>
      </c:txPr>
    </c:title>
    <c:autoTitleDeleted val="0"/>
    <c:view3D>
      <c:rotX val="75"/>
      <c:rotY val="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percentage</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yes</c:v>
                </c:pt>
                <c:pt idx="1">
                  <c:v>no</c:v>
                </c:pt>
              </c:strCache>
            </c:strRef>
          </c:cat>
          <c:val>
            <c:numRef>
              <c:f>Sheet1!$B$2:$B$5</c:f>
              <c:numCache>
                <c:formatCode>General</c:formatCode>
                <c:ptCount val="4"/>
                <c:pt idx="0" formatCode="0%">
                  <c:v>0.15000000000000024</c:v>
                </c:pt>
                <c:pt idx="1">
                  <c:v>3.2</c:v>
                </c:pt>
              </c:numCache>
            </c:numRef>
          </c:val>
        </c:ser>
        <c:dLbls>
          <c:showLegendKey val="0"/>
          <c:showVal val="0"/>
          <c:showCatName val="0"/>
          <c:showSerName val="0"/>
          <c:showPercent val="0"/>
          <c:showBubbleSize val="0"/>
          <c:showLeaderLines val="1"/>
        </c:dLbls>
      </c:pie3D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a:latin typeface="Times New Roman" pitchFamily="18" charset="0"/>
                <a:cs typeface="Times New Roman" pitchFamily="18" charset="0"/>
              </a:rPr>
              <a:t>percentages</a:t>
            </a:r>
          </a:p>
        </c:rich>
      </c:tx>
      <c:overlay val="0"/>
      <c:spPr>
        <a:noFill/>
        <a:ln>
          <a:noFill/>
        </a:ln>
        <a:effectLst/>
      </c:spPr>
    </c:title>
    <c:autoTitleDeleted val="0"/>
    <c:view3D>
      <c:rotX val="75"/>
      <c:rotY val="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yes</c:v>
                </c:pt>
                <c:pt idx="1">
                  <c:v>no</c:v>
                </c:pt>
              </c:strCache>
            </c:strRef>
          </c:cat>
          <c:val>
            <c:numRef>
              <c:f>Sheet1!$B$2:$B$5</c:f>
              <c:numCache>
                <c:formatCode>0%</c:formatCode>
                <c:ptCount val="4"/>
                <c:pt idx="0">
                  <c:v>0.24000000000000021</c:v>
                </c:pt>
                <c:pt idx="1">
                  <c:v>0.76000000000000489</c:v>
                </c:pt>
              </c:numCache>
            </c:numRef>
          </c:val>
        </c:ser>
        <c:dLbls>
          <c:showLegendKey val="0"/>
          <c:showVal val="0"/>
          <c:showCatName val="0"/>
          <c:showSerName val="0"/>
          <c:showPercent val="0"/>
          <c:showBubbleSize val="0"/>
          <c:showLeaderLines val="1"/>
        </c:dLbls>
      </c:pie3D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1E865-BCF6-424B-8E7D-E744A30A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51</Pages>
  <Words>9846</Words>
  <Characters>56126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qeylar</dc:creator>
  <cp:lastModifiedBy>A2C-LAB-Testing</cp:lastModifiedBy>
  <cp:revision>96</cp:revision>
  <dcterms:created xsi:type="dcterms:W3CDTF">2021-06-01T08:34:00Z</dcterms:created>
  <dcterms:modified xsi:type="dcterms:W3CDTF">2021-07-23T11:51:00Z</dcterms:modified>
</cp:coreProperties>
</file>